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B8" w:rsidRPr="00B50483" w:rsidRDefault="00B302B8" w:rsidP="00B302B8">
      <w:pPr>
        <w:pStyle w:val="ae"/>
        <w:ind w:left="0" w:right="41"/>
        <w:jc w:val="right"/>
        <w:rPr>
          <w:rFonts w:ascii="Times New Roman" w:hAnsi="Times New Roman" w:cs="Times New Roman"/>
          <w:b w:val="0"/>
          <w:color w:val="auto"/>
          <w:sz w:val="28"/>
          <w:szCs w:val="28"/>
        </w:rPr>
      </w:pPr>
    </w:p>
    <w:p w:rsidR="003A2203" w:rsidRPr="001B7CE6" w:rsidRDefault="003A2203" w:rsidP="003A2203">
      <w:pPr>
        <w:pStyle w:val="ConsPlusTitle"/>
        <w:jc w:val="right"/>
        <w:rPr>
          <w:rFonts w:eastAsia="Calibri"/>
          <w:b w:val="0"/>
          <w:i/>
          <w:sz w:val="28"/>
          <w:szCs w:val="28"/>
        </w:rPr>
      </w:pPr>
      <w:r w:rsidRPr="001B7CE6">
        <w:rPr>
          <w:rFonts w:eastAsia="Calibri"/>
          <w:b w:val="0"/>
          <w:i/>
          <w:sz w:val="28"/>
          <w:szCs w:val="28"/>
        </w:rPr>
        <w:t>Приложение</w:t>
      </w:r>
    </w:p>
    <w:p w:rsidR="003A2203" w:rsidRPr="001B7CE6" w:rsidRDefault="003A2203" w:rsidP="003A2203">
      <w:pPr>
        <w:pStyle w:val="ConsPlusTitle"/>
        <w:ind w:left="6237"/>
        <w:rPr>
          <w:rFonts w:eastAsia="Calibri"/>
          <w:b w:val="0"/>
          <w:i/>
          <w:sz w:val="28"/>
          <w:szCs w:val="28"/>
        </w:rPr>
      </w:pPr>
      <w:r w:rsidRPr="001B7CE6">
        <w:rPr>
          <w:rFonts w:eastAsia="Calibri"/>
          <w:b w:val="0"/>
          <w:i/>
          <w:sz w:val="28"/>
          <w:szCs w:val="28"/>
        </w:rPr>
        <w:t xml:space="preserve">УТВЕРЖДЕН </w:t>
      </w:r>
    </w:p>
    <w:p w:rsidR="003A2203" w:rsidRPr="001B7CE6" w:rsidRDefault="003A2203" w:rsidP="003A2203">
      <w:pPr>
        <w:pStyle w:val="ConsPlusTitle"/>
        <w:ind w:left="6237"/>
        <w:rPr>
          <w:rFonts w:eastAsia="Calibri"/>
          <w:b w:val="0"/>
          <w:i/>
          <w:sz w:val="28"/>
          <w:szCs w:val="28"/>
        </w:rPr>
      </w:pPr>
      <w:r w:rsidRPr="001B7CE6">
        <w:rPr>
          <w:rFonts w:eastAsia="Calibri"/>
          <w:b w:val="0"/>
          <w:i/>
          <w:sz w:val="28"/>
          <w:szCs w:val="28"/>
        </w:rPr>
        <w:t xml:space="preserve">постановлением </w:t>
      </w:r>
    </w:p>
    <w:p w:rsidR="003A2203" w:rsidRPr="001B7CE6" w:rsidRDefault="003A2203" w:rsidP="003A2203">
      <w:pPr>
        <w:pStyle w:val="ConsPlusTitle"/>
        <w:ind w:left="6237"/>
        <w:rPr>
          <w:rFonts w:eastAsia="Calibri"/>
          <w:b w:val="0"/>
          <w:i/>
        </w:rPr>
      </w:pPr>
      <w:r w:rsidRPr="001B7CE6">
        <w:rPr>
          <w:rFonts w:eastAsia="Calibri"/>
          <w:b w:val="0"/>
          <w:i/>
          <w:sz w:val="28"/>
          <w:szCs w:val="28"/>
        </w:rPr>
        <w:t>от ____________ №_______</w:t>
      </w:r>
      <w:r w:rsidRPr="001B7CE6">
        <w:rPr>
          <w:rFonts w:eastAsia="Calibri"/>
          <w:b w:val="0"/>
          <w:i/>
        </w:rPr>
        <w:t xml:space="preserve"> </w:t>
      </w:r>
    </w:p>
    <w:p w:rsidR="003A2203" w:rsidRDefault="003A2203" w:rsidP="003A2203">
      <w:pPr>
        <w:pStyle w:val="ConsPlusTitle"/>
        <w:widowControl/>
        <w:jc w:val="right"/>
        <w:rPr>
          <w:rFonts w:eastAsia="Calibri"/>
          <w:b w:val="0"/>
        </w:rPr>
      </w:pPr>
    </w:p>
    <w:p w:rsidR="00B302B8" w:rsidRDefault="00B302B8" w:rsidP="002977EA">
      <w:pPr>
        <w:pStyle w:val="ConsPlusNormal"/>
        <w:jc w:val="center"/>
        <w:rPr>
          <w:rFonts w:ascii="Times New Roman" w:hAnsi="Times New Roman" w:cs="Times New Roman"/>
          <w:b/>
          <w:bCs/>
          <w:sz w:val="28"/>
          <w:szCs w:val="28"/>
        </w:rPr>
      </w:pPr>
    </w:p>
    <w:p w:rsidR="003A2203" w:rsidRDefault="003A2203" w:rsidP="002977EA">
      <w:pPr>
        <w:pStyle w:val="ConsPlusNormal"/>
        <w:jc w:val="center"/>
        <w:rPr>
          <w:rFonts w:ascii="Times New Roman" w:hAnsi="Times New Roman" w:cs="Times New Roman"/>
          <w:b/>
          <w:bCs/>
          <w:sz w:val="28"/>
          <w:szCs w:val="28"/>
        </w:rPr>
      </w:pPr>
    </w:p>
    <w:p w:rsidR="003A2203" w:rsidRDefault="003A2203" w:rsidP="002977EA">
      <w:pPr>
        <w:pStyle w:val="ConsPlusNormal"/>
        <w:jc w:val="center"/>
        <w:rPr>
          <w:rFonts w:ascii="Times New Roman" w:hAnsi="Times New Roman" w:cs="Times New Roman"/>
          <w:b/>
          <w:bCs/>
          <w:sz w:val="28"/>
          <w:szCs w:val="28"/>
        </w:rPr>
      </w:pPr>
    </w:p>
    <w:p w:rsidR="003A2203" w:rsidRDefault="003A2203" w:rsidP="002977EA">
      <w:pPr>
        <w:pStyle w:val="ConsPlusNormal"/>
        <w:jc w:val="center"/>
        <w:rPr>
          <w:rFonts w:ascii="Times New Roman" w:hAnsi="Times New Roman" w:cs="Times New Roman"/>
          <w:b/>
          <w:bCs/>
          <w:sz w:val="28"/>
          <w:szCs w:val="28"/>
        </w:rPr>
      </w:pPr>
    </w:p>
    <w:p w:rsidR="003A2203" w:rsidRDefault="003A2203" w:rsidP="002977EA">
      <w:pPr>
        <w:pStyle w:val="ConsPlusNormal"/>
        <w:jc w:val="center"/>
        <w:rPr>
          <w:rFonts w:ascii="Times New Roman" w:hAnsi="Times New Roman" w:cs="Times New Roman"/>
          <w:b/>
          <w:bCs/>
          <w:sz w:val="28"/>
          <w:szCs w:val="28"/>
        </w:rPr>
      </w:pPr>
    </w:p>
    <w:p w:rsidR="003A2203" w:rsidRDefault="003A2203"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A2203" w:rsidRDefault="003A2203"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977EA" w:rsidRDefault="002977EA" w:rsidP="003A220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w:t>
      </w:r>
      <w:r w:rsidRPr="003A2203">
        <w:rPr>
          <w:rFonts w:ascii="Times New Roman" w:hAnsi="Times New Roman" w:cs="Times New Roman"/>
          <w:sz w:val="28"/>
          <w:szCs w:val="28"/>
        </w:rPr>
        <w:t>регламент</w:t>
      </w:r>
      <w:r w:rsidR="007B7E80" w:rsidRPr="003A2203">
        <w:rPr>
          <w:rFonts w:ascii="Times New Roman" w:hAnsi="Times New Roman" w:cs="Times New Roman"/>
          <w:sz w:val="28"/>
          <w:szCs w:val="28"/>
        </w:rPr>
        <w:t>, регламент</w:t>
      </w:r>
      <w:r w:rsidRPr="003A2203">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3A2203" w:rsidP="003A2203">
      <w:pPr>
        <w:pStyle w:val="ConsPlusNormal"/>
        <w:ind w:firstLine="567"/>
        <w:jc w:val="both"/>
        <w:rPr>
          <w:rFonts w:ascii="Times New Roman" w:hAnsi="Times New Roman" w:cs="Times New Roman"/>
          <w:bCs/>
          <w:sz w:val="28"/>
          <w:szCs w:val="28"/>
        </w:rPr>
      </w:pPr>
      <w:r>
        <w:rPr>
          <w:rFonts w:ascii="Times New Roman" w:hAnsi="Times New Roman" w:cs="Times New Roman"/>
          <w:bCs/>
          <w:strike/>
          <w:sz w:val="28"/>
          <w:szCs w:val="28"/>
        </w:rPr>
        <w:t xml:space="preserve"> </w:t>
      </w: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w:t>
      </w:r>
      <w:r w:rsidR="00B7413B">
        <w:rPr>
          <w:rFonts w:ascii="Times New Roman" w:hAnsi="Times New Roman" w:cs="Times New Roman"/>
          <w:sz w:val="28"/>
          <w:szCs w:val="28"/>
        </w:rPr>
        <w:lastRenderedPageBreak/>
        <w:t>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3A2203" w:rsidRPr="003A2203" w:rsidRDefault="00681B72" w:rsidP="003A2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A2203">
        <w:t xml:space="preserve"> </w:t>
      </w:r>
      <w:r w:rsidR="003A2203" w:rsidRPr="003A2203">
        <w:rPr>
          <w:rFonts w:ascii="Times New Roman" w:hAnsi="Times New Roman" w:cs="Times New Roman"/>
          <w:sz w:val="28"/>
          <w:szCs w:val="28"/>
        </w:rPr>
        <w:t>Муниципальную услугу предоставляет администрация муниципального образования «Всеволожский муниципальный район» Ленинградской области (далее – ОМСУ, Администрация).</w:t>
      </w:r>
    </w:p>
    <w:p w:rsidR="003A2203" w:rsidRPr="003A2203" w:rsidRDefault="003A2203" w:rsidP="003A2203">
      <w:pPr>
        <w:pStyle w:val="ConsPlusNormal"/>
        <w:ind w:firstLine="540"/>
        <w:jc w:val="both"/>
        <w:rPr>
          <w:rFonts w:ascii="Times New Roman" w:hAnsi="Times New Roman" w:cs="Times New Roman"/>
          <w:sz w:val="28"/>
          <w:szCs w:val="28"/>
        </w:rPr>
      </w:pPr>
      <w:r w:rsidRPr="003A2203">
        <w:rPr>
          <w:rFonts w:ascii="Times New Roman" w:hAnsi="Times New Roman" w:cs="Times New Roman"/>
          <w:sz w:val="28"/>
          <w:szCs w:val="28"/>
        </w:rPr>
        <w:t>В предоставлении муниципальной услуги участвуют:</w:t>
      </w:r>
    </w:p>
    <w:p w:rsidR="003A2203" w:rsidRDefault="003A2203" w:rsidP="003A2203">
      <w:pPr>
        <w:pStyle w:val="ConsPlusNormal"/>
        <w:ind w:firstLine="540"/>
        <w:jc w:val="both"/>
        <w:rPr>
          <w:rFonts w:ascii="Times New Roman" w:hAnsi="Times New Roman" w:cs="Times New Roman"/>
          <w:sz w:val="28"/>
          <w:szCs w:val="28"/>
        </w:rPr>
      </w:pPr>
      <w:r w:rsidRPr="003A2203">
        <w:rPr>
          <w:rFonts w:ascii="Times New Roman" w:hAnsi="Times New Roman" w:cs="Times New Roman"/>
          <w:sz w:val="28"/>
          <w:szCs w:val="28"/>
        </w:rPr>
        <w:t xml:space="preserve">-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 </w:t>
      </w:r>
      <w:r w:rsidR="00681B7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1DE4" w:rsidRPr="00C11DE4" w:rsidRDefault="00C11DE4" w:rsidP="00C11DE4">
      <w:pPr>
        <w:pStyle w:val="ConsPlusNormal"/>
        <w:ind w:firstLine="540"/>
        <w:jc w:val="both"/>
        <w:rPr>
          <w:rFonts w:ascii="Times New Roman" w:hAnsi="Times New Roman" w:cs="Times New Roman"/>
          <w:bCs/>
          <w:sz w:val="28"/>
          <w:szCs w:val="28"/>
        </w:rPr>
      </w:pPr>
      <w:r w:rsidRPr="00C11DE4">
        <w:rPr>
          <w:rFonts w:ascii="Times New Roman" w:eastAsiaTheme="minorHAnsi" w:hAnsi="Times New Roman" w:cs="Times New Roman"/>
          <w:sz w:val="28"/>
          <w:szCs w:val="28"/>
          <w:lang w:eastAsia="en-US"/>
        </w:rPr>
        <w:t xml:space="preserve"> </w:t>
      </w:r>
      <w:r w:rsidR="003A2203">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документов </w:t>
      </w:r>
      <w:r w:rsidRPr="00A53241">
        <w:rPr>
          <w:rFonts w:ascii="Times New Roman" w:hAnsi="Times New Roman" w:cs="Times New Roman"/>
          <w:sz w:val="28"/>
          <w:szCs w:val="28"/>
        </w:rPr>
        <w:lastRenderedPageBreak/>
        <w:t>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A2203">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w:t>
      </w:r>
      <w:r w:rsidR="001569DF">
        <w:rPr>
          <w:rFonts w:ascii="Times New Roman" w:hAnsi="Times New Roman" w:cs="Times New Roman"/>
          <w:sz w:val="28"/>
          <w:szCs w:val="28"/>
        </w:rPr>
        <w:t xml:space="preserve"> муниципальной</w:t>
      </w:r>
      <w:r w:rsidRPr="00A53241">
        <w:rPr>
          <w:rFonts w:ascii="Times New Roman" w:hAnsi="Times New Roman" w:cs="Times New Roman"/>
          <w:sz w:val="28"/>
          <w:szCs w:val="28"/>
        </w:rPr>
        <w:t xml:space="preserve">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1569DF">
        <w:rPr>
          <w:rFonts w:ascii="Times New Roman" w:hAnsi="Times New Roman" w:cs="Times New Roman"/>
          <w:sz w:val="28"/>
          <w:szCs w:val="28"/>
        </w:rPr>
        <w:t xml:space="preserve">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1569DF">
        <w:rPr>
          <w:rFonts w:ascii="Times New Roman" w:hAnsi="Times New Roman" w:cs="Times New Roman"/>
          <w:sz w:val="28"/>
          <w:szCs w:val="28"/>
        </w:rPr>
        <w:t xml:space="preserve"> (при технической реализации)</w:t>
      </w:r>
      <w:r w:rsidR="00EC76BB" w:rsidRPr="00A53241">
        <w:rPr>
          <w:rFonts w:ascii="Times New Roman" w:hAnsi="Times New Roman" w:cs="Times New Roman"/>
          <w:sz w:val="28"/>
          <w:szCs w:val="28"/>
        </w:rPr>
        <w:t>.</w:t>
      </w:r>
    </w:p>
    <w:p w:rsidR="001569DF" w:rsidRDefault="00EC76BB" w:rsidP="001569DF">
      <w:pPr>
        <w:pStyle w:val="ConsPlusNormal"/>
        <w:ind w:firstLine="540"/>
        <w:jc w:val="both"/>
        <w:rPr>
          <w:rFonts w:ascii="Times New Roman" w:hAnsi="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r w:rsidR="001569DF" w:rsidRPr="001569DF">
        <w:rPr>
          <w:rFonts w:ascii="Times New Roman" w:hAnsi="Times New Roman"/>
          <w:sz w:val="28"/>
          <w:szCs w:val="28"/>
        </w:rPr>
        <w:t xml:space="preserve"> </w:t>
      </w:r>
    </w:p>
    <w:p w:rsidR="001569DF" w:rsidRPr="001569DF" w:rsidRDefault="001569DF" w:rsidP="001569DF">
      <w:pPr>
        <w:pStyle w:val="ConsPlusNormal"/>
        <w:ind w:firstLine="540"/>
        <w:jc w:val="both"/>
        <w:rPr>
          <w:rFonts w:ascii="Times New Roman" w:hAnsi="Times New Roman"/>
          <w:sz w:val="28"/>
          <w:szCs w:val="28"/>
        </w:rPr>
      </w:pPr>
      <w:r w:rsidRPr="001569DF">
        <w:rPr>
          <w:rFonts w:ascii="Times New Roman" w:hAnsi="Times New Roman"/>
          <w:sz w:val="28"/>
          <w:szCs w:val="28"/>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654"/>
      </w:tblGrid>
      <w:tr w:rsidR="001569DF" w:rsidRPr="001569DF" w:rsidTr="00492894">
        <w:tc>
          <w:tcPr>
            <w:tcW w:w="2552"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jc w:val="center"/>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Часы приема</w:t>
            </w:r>
          </w:p>
        </w:tc>
      </w:tr>
      <w:tr w:rsidR="001569DF" w:rsidRPr="001569DF" w:rsidTr="00492894">
        <w:trPr>
          <w:trHeight w:val="687"/>
        </w:trPr>
        <w:tc>
          <w:tcPr>
            <w:tcW w:w="2552"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10:00 час. – 13:00 час.</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14:00 час. – 17:30 час. </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 технологические перерывы с 11:15 час. до 11:30 час.,</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                                                 с 15:30 час. до 15:45 час.</w:t>
            </w:r>
          </w:p>
        </w:tc>
      </w:tr>
      <w:tr w:rsidR="001569DF" w:rsidRPr="001569DF" w:rsidTr="00492894">
        <w:trPr>
          <w:trHeight w:val="687"/>
        </w:trPr>
        <w:tc>
          <w:tcPr>
            <w:tcW w:w="2552"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10:00 час. – 13:00 час.</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14:00 час. – 17:30 час.</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технологические перерывы с 11:15 час. до 11:30 час.,</w:t>
            </w:r>
          </w:p>
          <w:p w:rsidR="001569DF" w:rsidRPr="001569DF" w:rsidRDefault="001569DF" w:rsidP="001569DF">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                                                с 15:30 час. до 15:45 час.</w:t>
            </w:r>
          </w:p>
        </w:tc>
      </w:tr>
      <w:tr w:rsidR="001569DF" w:rsidRPr="001569DF" w:rsidTr="00492894">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1569DF" w:rsidRPr="001569DF" w:rsidRDefault="001569DF" w:rsidP="001569DF">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569DF" w:rsidRPr="001569DF" w:rsidRDefault="001569DF" w:rsidP="001569DF">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В выходные и праздничные дни прием не производится.</w:t>
            </w:r>
          </w:p>
          <w:p w:rsidR="001569DF" w:rsidRPr="001569DF" w:rsidRDefault="001569DF" w:rsidP="001569DF">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Справочный телефон для получения информации, связанной с предоставлением муниципальной услуги: 8(81370)38-007</w:t>
            </w:r>
          </w:p>
          <w:p w:rsidR="001569DF" w:rsidRPr="001569DF" w:rsidRDefault="001569DF" w:rsidP="001569DF">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1569DF">
              <w:rPr>
                <w:rFonts w:ascii="Times New Roman" w:eastAsia="Times New Roman" w:hAnsi="Times New Roman" w:cs="Calibri"/>
                <w:sz w:val="28"/>
                <w:szCs w:val="28"/>
                <w:lang w:eastAsia="ru-RU"/>
              </w:rPr>
              <w:t xml:space="preserve">Адрес электронной почты: </w:t>
            </w:r>
            <w:proofErr w:type="spellStart"/>
            <w:r w:rsidRPr="001569DF">
              <w:rPr>
                <w:rFonts w:ascii="Times New Roman" w:eastAsia="Times New Roman" w:hAnsi="Times New Roman" w:cs="Calibri"/>
                <w:sz w:val="28"/>
                <w:szCs w:val="28"/>
                <w:lang w:eastAsia="ru-RU"/>
              </w:rPr>
              <w:t>vsev</w:t>
            </w:r>
            <w:proofErr w:type="spellEnd"/>
            <w:r w:rsidRPr="001569DF">
              <w:rPr>
                <w:rFonts w:ascii="Times New Roman" w:eastAsia="Times New Roman" w:hAnsi="Times New Roman" w:cs="Calibri"/>
                <w:sz w:val="28"/>
                <w:szCs w:val="28"/>
                <w:lang w:eastAsia="ru-RU"/>
              </w:rPr>
              <w:t>-</w:t>
            </w:r>
            <w:proofErr w:type="spellStart"/>
            <w:r w:rsidRPr="001569DF">
              <w:rPr>
                <w:rFonts w:ascii="Times New Roman" w:eastAsia="Times New Roman" w:hAnsi="Times New Roman" w:cs="Calibri"/>
                <w:sz w:val="28"/>
                <w:szCs w:val="28"/>
                <w:lang w:val="en-US" w:eastAsia="ru-RU"/>
              </w:rPr>
              <w:t>cmu</w:t>
            </w:r>
            <w:proofErr w:type="spellEnd"/>
            <w:r w:rsidRPr="001569DF">
              <w:rPr>
                <w:rFonts w:ascii="Times New Roman" w:eastAsia="Times New Roman" w:hAnsi="Times New Roman" w:cs="Calibri"/>
                <w:sz w:val="28"/>
                <w:szCs w:val="28"/>
                <w:lang w:eastAsia="ru-RU"/>
              </w:rPr>
              <w:t>@mail.ru</w:t>
            </w:r>
          </w:p>
        </w:tc>
      </w:tr>
    </w:tbl>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1569DF">
        <w:rPr>
          <w:rFonts w:ascii="Times New Roman" w:hAnsi="Times New Roman" w:cs="Times New Roman"/>
          <w:bCs/>
          <w:sz w:val="28"/>
          <w:szCs w:val="28"/>
        </w:rPr>
        <w:t xml:space="preserve"> </w:t>
      </w:r>
      <w:r w:rsidR="001569DF" w:rsidRPr="001569DF">
        <w:rPr>
          <w:rFonts w:ascii="Times New Roman" w:hAnsi="Times New Roman" w:cs="Times New Roman"/>
          <w:bCs/>
          <w:sz w:val="28"/>
          <w:szCs w:val="28"/>
        </w:rPr>
        <w:t>(при наличии технической возможности)</w:t>
      </w:r>
      <w:r w:rsidRPr="00892210">
        <w:rPr>
          <w:rFonts w:ascii="Times New Roman" w:hAnsi="Times New Roman" w:cs="Times New Roman"/>
          <w:bCs/>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569DF">
        <w:rPr>
          <w:rFonts w:ascii="Times New Roman" w:hAnsi="Times New Roman" w:cs="Times New Roman"/>
          <w:bCs/>
          <w:sz w:val="28"/>
          <w:szCs w:val="28"/>
        </w:rPr>
        <w:t xml:space="preserve"> </w:t>
      </w:r>
      <w:r w:rsidR="001569DF" w:rsidRPr="001569DF">
        <w:rPr>
          <w:rFonts w:ascii="Times New Roman" w:hAnsi="Times New Roman" w:cs="Times New Roman"/>
          <w:bCs/>
          <w:sz w:val="28"/>
          <w:szCs w:val="28"/>
        </w:rPr>
        <w:t>(при наличии технической возможности)</w:t>
      </w:r>
      <w:r w:rsidRPr="00892210">
        <w:rPr>
          <w:rFonts w:ascii="Times New Roman" w:hAnsi="Times New Roman" w:cs="Times New Roman"/>
          <w:bCs/>
          <w:sz w:val="28"/>
          <w:szCs w:val="28"/>
        </w:rPr>
        <w:t>.</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569DF">
        <w:rPr>
          <w:rFonts w:ascii="Times New Roman" w:hAnsi="Times New Roman" w:cs="Times New Roman"/>
          <w:sz w:val="28"/>
          <w:szCs w:val="28"/>
        </w:rPr>
        <w:t>МКУ ЦМУ ВМР</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675A6" w:rsidRPr="000675A6" w:rsidRDefault="00EC76BB" w:rsidP="000675A6">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в элек</w:t>
      </w:r>
      <w:r w:rsidR="0051557C" w:rsidRPr="000675A6">
        <w:rPr>
          <w:rFonts w:ascii="Times New Roman" w:hAnsi="Times New Roman" w:cs="Times New Roman"/>
          <w:sz w:val="28"/>
          <w:szCs w:val="28"/>
        </w:rPr>
        <w:t>тронной форме через сайт ОМСУ (при технической реализации)</w:t>
      </w:r>
      <w:r w:rsidR="000675A6" w:rsidRPr="000675A6">
        <w:rPr>
          <w:rFonts w:ascii="Times New Roman" w:hAnsi="Times New Roman" w:cs="Times New Roman"/>
          <w:sz w:val="28"/>
          <w:szCs w:val="28"/>
        </w:rPr>
        <w:t>.</w:t>
      </w:r>
    </w:p>
    <w:p w:rsidR="003B0BAC" w:rsidRPr="000675A6" w:rsidRDefault="003B0BAC" w:rsidP="000675A6">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 xml:space="preserve">2.4. Срок предоставления </w:t>
      </w:r>
      <w:r w:rsidR="0021128B" w:rsidRPr="000675A6">
        <w:rPr>
          <w:rFonts w:ascii="Times New Roman" w:hAnsi="Times New Roman" w:cs="Times New Roman"/>
          <w:sz w:val="28"/>
          <w:szCs w:val="28"/>
        </w:rPr>
        <w:t>муниципаль</w:t>
      </w:r>
      <w:r w:rsidRPr="000675A6">
        <w:rPr>
          <w:rFonts w:ascii="Times New Roman" w:hAnsi="Times New Roman" w:cs="Times New Roman"/>
          <w:sz w:val="28"/>
          <w:szCs w:val="28"/>
        </w:rPr>
        <w:t xml:space="preserve">ной услуги составляет не более 26 (двадцати шести) календарных дней (в период до 01.01.2023 - не более 14 календарных дней) со </w:t>
      </w:r>
      <w:r w:rsidR="000675A6" w:rsidRPr="000675A6">
        <w:rPr>
          <w:rFonts w:ascii="Times New Roman" w:hAnsi="Times New Roman" w:cs="Times New Roman"/>
          <w:sz w:val="28"/>
          <w:szCs w:val="28"/>
        </w:rPr>
        <w:t>дня поступления заявления</w:t>
      </w:r>
      <w:r w:rsidRPr="000675A6">
        <w:rPr>
          <w:rFonts w:ascii="Times New Roman" w:hAnsi="Times New Roman" w:cs="Times New Roman"/>
          <w:sz w:val="28"/>
          <w:szCs w:val="28"/>
        </w:rPr>
        <w:t>.</w:t>
      </w:r>
    </w:p>
    <w:p w:rsidR="003B0BAC" w:rsidRPr="000675A6" w:rsidRDefault="003B0BAC" w:rsidP="003B0BAC">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0675A6">
        <w:rPr>
          <w:rFonts w:ascii="Times New Roman" w:hAnsi="Times New Roman" w:cs="Times New Roman"/>
          <w:sz w:val="28"/>
          <w:szCs w:val="28"/>
        </w:rPr>
        <w:t xml:space="preserve">муниципальной </w:t>
      </w:r>
      <w:r w:rsidRPr="000675A6">
        <w:rPr>
          <w:rFonts w:ascii="Times New Roman" w:hAnsi="Times New Roman" w:cs="Times New Roman"/>
          <w:sz w:val="28"/>
          <w:szCs w:val="28"/>
        </w:rPr>
        <w:t>услуги продлевается до окончания 30-дневного срока публикации</w:t>
      </w:r>
      <w:r w:rsidR="0021128B" w:rsidRPr="000675A6">
        <w:rPr>
          <w:rFonts w:ascii="Times New Roman" w:hAnsi="Times New Roman" w:cs="Times New Roman"/>
          <w:sz w:val="28"/>
          <w:szCs w:val="28"/>
        </w:rPr>
        <w:t xml:space="preserve"> (в период до 01.01.2023 до окончания 10-дневного срока публикации)</w:t>
      </w:r>
      <w:r w:rsidRPr="000675A6">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0675A6">
        <w:rPr>
          <w:rFonts w:ascii="Times New Roman" w:hAnsi="Times New Roman" w:cs="Times New Roman"/>
          <w:sz w:val="28"/>
          <w:szCs w:val="28"/>
        </w:rPr>
        <w:t>муниципаль</w:t>
      </w:r>
      <w:r w:rsidRPr="000675A6">
        <w:rPr>
          <w:rFonts w:ascii="Times New Roman" w:hAnsi="Times New Roman" w:cs="Times New Roman"/>
          <w:sz w:val="28"/>
          <w:szCs w:val="28"/>
        </w:rPr>
        <w:t xml:space="preserve">ной услуги может быть продлен не более чем до 45 (сорока пяти) </w:t>
      </w:r>
      <w:r w:rsidR="00A11702" w:rsidRPr="000675A6">
        <w:rPr>
          <w:rFonts w:ascii="Times New Roman" w:hAnsi="Times New Roman" w:cs="Times New Roman"/>
          <w:sz w:val="28"/>
          <w:szCs w:val="28"/>
        </w:rPr>
        <w:t xml:space="preserve">календарных </w:t>
      </w:r>
      <w:r w:rsidRPr="000675A6">
        <w:rPr>
          <w:rFonts w:ascii="Times New Roman" w:hAnsi="Times New Roman" w:cs="Times New Roman"/>
          <w:sz w:val="28"/>
          <w:szCs w:val="28"/>
        </w:rPr>
        <w:t xml:space="preserve">дней (в период до 01.01.2023 – не более чем до 20 (двадцати) </w:t>
      </w:r>
      <w:r w:rsidR="00A11702" w:rsidRPr="000675A6">
        <w:rPr>
          <w:rFonts w:ascii="Times New Roman" w:hAnsi="Times New Roman" w:cs="Times New Roman"/>
          <w:sz w:val="28"/>
          <w:szCs w:val="28"/>
        </w:rPr>
        <w:t xml:space="preserve">календарных </w:t>
      </w:r>
      <w:r w:rsidRPr="000675A6">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w:t>
      </w:r>
      <w:r w:rsidRPr="000675A6">
        <w:t xml:space="preserve"> </w:t>
      </w:r>
      <w:r w:rsidRPr="000675A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0675A6"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P167"/>
      <w:bookmarkEnd w:id="2"/>
      <w:r w:rsidR="00EC76BB"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00EC76BB"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w:t>
      </w:r>
      <w:r w:rsidR="000675A6">
        <w:rPr>
          <w:rFonts w:ascii="Times New Roman" w:hAnsi="Times New Roman" w:cs="Times New Roman"/>
          <w:sz w:val="28"/>
          <w:szCs w:val="28"/>
        </w:rPr>
        <w:t xml:space="preserve"> муниципальной</w:t>
      </w:r>
      <w:r w:rsidRPr="00A53241">
        <w:rPr>
          <w:rFonts w:ascii="Times New Roman" w:hAnsi="Times New Roman" w:cs="Times New Roman"/>
          <w:sz w:val="28"/>
          <w:szCs w:val="28"/>
        </w:rPr>
        <w:t xml:space="preserve"> услуг</w:t>
      </w:r>
      <w:r w:rsidR="000675A6">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0675A6">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Pr="00A53241">
        <w:rPr>
          <w:rFonts w:ascii="Times New Roman" w:hAnsi="Times New Roman" w:cs="Times New Roman"/>
          <w:sz w:val="28"/>
          <w:szCs w:val="28"/>
        </w:rPr>
        <w:t>;</w:t>
      </w:r>
      <w:r w:rsidR="000675A6">
        <w:rPr>
          <w:rFonts w:ascii="Times New Roman" w:hAnsi="Times New Roman" w:cs="Times New Roman"/>
          <w:sz w:val="28"/>
          <w:szCs w:val="28"/>
        </w:rPr>
        <w:t xml:space="preserve"> согласие на обработку персональных данных</w:t>
      </w:r>
      <w:r w:rsidR="00BF20F6">
        <w:rPr>
          <w:rFonts w:ascii="Times New Roman" w:hAnsi="Times New Roman" w:cs="Times New Roman"/>
          <w:sz w:val="28"/>
          <w:szCs w:val="28"/>
        </w:rPr>
        <w:t xml:space="preserve"> в соответствии с </w:t>
      </w:r>
      <w:r w:rsidR="00BF20F6">
        <w:rPr>
          <w:rFonts w:ascii="Times New Roman" w:hAnsi="Times New Roman" w:cs="Times New Roman"/>
          <w:sz w:val="28"/>
          <w:szCs w:val="28"/>
        </w:rPr>
        <w:lastRenderedPageBreak/>
        <w:t>Приложением № 3 к настоящему административному регламенту</w:t>
      </w:r>
      <w:r w:rsidR="000675A6">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67F6B" w:rsidRDefault="000675A6" w:rsidP="000675A6">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sidR="00EC76BB"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lastRenderedPageBreak/>
        <w:t>5.2</w:t>
      </w:r>
      <w:proofErr w:type="gramStart"/>
      <w:r w:rsidRPr="0086610B">
        <w:rPr>
          <w:rFonts w:ascii="Times New Roman" w:hAnsi="Times New Roman" w:cs="Times New Roman"/>
          <w:sz w:val="28"/>
          <w:szCs w:val="28"/>
        </w:rPr>
        <w:t>)  При</w:t>
      </w:r>
      <w:proofErr w:type="gramEnd"/>
      <w:r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proofErr w:type="gramStart"/>
      <w:r w:rsidR="00C20323" w:rsidRPr="00254FA0">
        <w:rPr>
          <w:rFonts w:ascii="Times New Roman" w:hAnsi="Times New Roman" w:cs="Times New Roman"/>
          <w:sz w:val="28"/>
          <w:szCs w:val="28"/>
        </w:rPr>
        <w:t xml:space="preserve">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w:t>
      </w:r>
      <w:proofErr w:type="gram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крестьянское</w:t>
      </w:r>
      <w:r w:rsidR="000675A6">
        <w:rPr>
          <w:rFonts w:ascii="Times New Roman" w:hAnsi="Times New Roman" w:cs="Times New Roman"/>
          <w:sz w:val="28"/>
          <w:szCs w:val="28"/>
        </w:rPr>
        <w:t xml:space="preserve"> (фермерское) хозяйство создано </w:t>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rsidRPr="004B38DB">
        <w:rPr>
          <w:rFonts w:ascii="Times New Roman" w:hAnsi="Times New Roman" w:cs="Times New Roman"/>
          <w:sz w:val="28"/>
          <w:szCs w:val="28"/>
        </w:rPr>
        <w:lastRenderedPageBreak/>
        <w:t>указанной схемы.</w:t>
      </w:r>
    </w:p>
    <w:p w:rsidR="004C0B32" w:rsidRPr="000675A6" w:rsidRDefault="004C0B32" w:rsidP="004C0B32">
      <w:pPr>
        <w:pStyle w:val="ConsPlusNormal"/>
        <w:ind w:firstLine="540"/>
        <w:jc w:val="both"/>
        <w:rPr>
          <w:rFonts w:ascii="Times New Roman" w:hAnsi="Times New Roman" w:cs="Times New Roman"/>
          <w:sz w:val="28"/>
          <w:szCs w:val="28"/>
        </w:rPr>
      </w:pPr>
      <w:bookmarkStart w:id="4" w:name="P249"/>
      <w:bookmarkEnd w:id="4"/>
      <w:r w:rsidRPr="000675A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0675A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350EF0" w:rsidRDefault="00DB3EB1" w:rsidP="004059AA">
      <w:pPr>
        <w:pStyle w:val="ConsPlusNormal"/>
        <w:ind w:firstLine="567"/>
        <w:jc w:val="both"/>
        <w:rPr>
          <w:rFonts w:ascii="Times New Roman" w:hAnsi="Times New Roman" w:cs="Times New Roman"/>
          <w:sz w:val="28"/>
          <w:szCs w:val="28"/>
        </w:rPr>
      </w:pPr>
      <w:r w:rsidRPr="00350EF0">
        <w:rPr>
          <w:rFonts w:ascii="Times New Roman" w:hAnsi="Times New Roman" w:cs="Times New Roman"/>
          <w:sz w:val="28"/>
          <w:szCs w:val="28"/>
        </w:rPr>
        <w:t>1) з</w:t>
      </w:r>
      <w:r w:rsidR="004C0B32" w:rsidRPr="00350EF0">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350EF0" w:rsidRDefault="007B7E80" w:rsidP="004059AA">
      <w:pPr>
        <w:pStyle w:val="ConsPlusNormal"/>
        <w:ind w:firstLine="567"/>
        <w:jc w:val="both"/>
        <w:rPr>
          <w:rFonts w:ascii="Times New Roman" w:hAnsi="Times New Roman" w:cs="Times New Roman"/>
          <w:sz w:val="28"/>
          <w:szCs w:val="28"/>
        </w:rPr>
      </w:pPr>
      <w:r w:rsidRPr="00350EF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350EF0" w:rsidRDefault="00F47347" w:rsidP="004059AA">
      <w:pPr>
        <w:pStyle w:val="ConsPlusNormal"/>
        <w:ind w:firstLine="567"/>
        <w:jc w:val="both"/>
        <w:rPr>
          <w:rFonts w:ascii="Times New Roman" w:hAnsi="Times New Roman" w:cs="Times New Roman"/>
          <w:sz w:val="28"/>
          <w:szCs w:val="28"/>
        </w:rPr>
      </w:pPr>
      <w:r w:rsidRPr="00350EF0">
        <w:rPr>
          <w:rFonts w:ascii="Times New Roman" w:hAnsi="Times New Roman" w:cs="Times New Roman"/>
          <w:sz w:val="28"/>
          <w:szCs w:val="28"/>
        </w:rPr>
        <w:t>3</w:t>
      </w:r>
      <w:r w:rsidR="00DB3EB1" w:rsidRPr="00350EF0">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350EF0">
        <w:rPr>
          <w:rFonts w:ascii="Times New Roman" w:hAnsi="Times New Roman" w:cs="Times New Roman"/>
          <w:sz w:val="28"/>
          <w:szCs w:val="28"/>
        </w:rPr>
        <w:t>4</w:t>
      </w:r>
      <w:r w:rsidR="00DB3EB1" w:rsidRPr="00350EF0">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2"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4B38DB" w:rsidRPr="004B38DB">
        <w:rPr>
          <w:rFonts w:ascii="Times New Roman" w:hAnsi="Times New Roman" w:cs="Times New Roman"/>
          <w:sz w:val="28"/>
          <w:szCs w:val="28"/>
        </w:rPr>
        <w:lastRenderedPageBreak/>
        <w:t xml:space="preserve">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4"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004B38DB" w:rsidRPr="004B38DB">
        <w:rPr>
          <w:rFonts w:ascii="Times New Roman" w:hAnsi="Times New Roman" w:cs="Times New Roman"/>
          <w:sz w:val="28"/>
          <w:szCs w:val="28"/>
        </w:rPr>
        <w:lastRenderedPageBreak/>
        <w:t>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004B38DB" w:rsidRPr="004B38DB">
        <w:rPr>
          <w:rFonts w:ascii="Times New Roman" w:hAnsi="Times New Roman" w:cs="Times New Roman"/>
          <w:sz w:val="28"/>
          <w:szCs w:val="28"/>
        </w:rPr>
        <w:lastRenderedPageBreak/>
        <w:t>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ля о предоставлении му</w:t>
      </w:r>
      <w:r w:rsidR="009752FB">
        <w:rPr>
          <w:rFonts w:ascii="Times New Roman" w:hAnsi="Times New Roman" w:cs="Times New Roman"/>
          <w:sz w:val="28"/>
          <w:szCs w:val="28"/>
        </w:rPr>
        <w:t xml:space="preserve">ниципальной </w:t>
      </w:r>
      <w:r w:rsidR="009752FB">
        <w:rPr>
          <w:rFonts w:ascii="Times New Roman" w:hAnsi="Times New Roman" w:cs="Times New Roman"/>
          <w:sz w:val="28"/>
          <w:szCs w:val="28"/>
        </w:rPr>
        <w:lastRenderedPageBreak/>
        <w:t>услуги составляет</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м обращении</w:t>
      </w:r>
      <w:r w:rsidR="009752FB">
        <w:rPr>
          <w:rFonts w:ascii="Times New Roman" w:hAnsi="Times New Roman" w:cs="Times New Roman"/>
          <w:sz w:val="28"/>
          <w:szCs w:val="28"/>
        </w:rPr>
        <w:t xml:space="preserve"> в МКУ ЦМУ ВМР</w:t>
      </w:r>
      <w:r w:rsidR="00AF5FE6">
        <w:rPr>
          <w:rFonts w:ascii="Times New Roman" w:hAnsi="Times New Roman" w:cs="Times New Roman"/>
          <w:sz w:val="28"/>
          <w:szCs w:val="28"/>
        </w:rPr>
        <w:t xml:space="preserve">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A53241">
        <w:rPr>
          <w:rFonts w:ascii="Times New Roman" w:hAnsi="Times New Roman" w:cs="Times New Roman"/>
          <w:sz w:val="28"/>
          <w:szCs w:val="28"/>
        </w:rPr>
        <w:lastRenderedPageBreak/>
        <w:t>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50EF0" w:rsidRDefault="00EC76BB" w:rsidP="00A53241">
      <w:pPr>
        <w:pStyle w:val="ConsPlusNormal"/>
        <w:ind w:firstLine="540"/>
        <w:jc w:val="both"/>
        <w:outlineLvl w:val="2"/>
        <w:rPr>
          <w:rFonts w:ascii="Times New Roman" w:hAnsi="Times New Roman" w:cs="Times New Roman"/>
          <w:sz w:val="28"/>
          <w:szCs w:val="28"/>
        </w:rPr>
      </w:pPr>
      <w:r w:rsidRPr="00350EF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50EF0" w:rsidRDefault="00EC76BB" w:rsidP="00A53241">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3.</w:t>
      </w:r>
      <w:r w:rsidR="0063452B" w:rsidRPr="00350EF0">
        <w:rPr>
          <w:rFonts w:ascii="Times New Roman" w:hAnsi="Times New Roman" w:cs="Times New Roman"/>
          <w:sz w:val="28"/>
          <w:szCs w:val="28"/>
        </w:rPr>
        <w:t>1.1. Предоставление муниципаль</w:t>
      </w:r>
      <w:r w:rsidRPr="00350EF0">
        <w:rPr>
          <w:rFonts w:ascii="Times New Roman" w:hAnsi="Times New Roman" w:cs="Times New Roman"/>
          <w:sz w:val="28"/>
          <w:szCs w:val="28"/>
        </w:rPr>
        <w:t>ной услуги включает в себя следующие административные процедуры:</w:t>
      </w:r>
    </w:p>
    <w:p w:rsidR="00F734F9" w:rsidRPr="00350EF0" w:rsidRDefault="00F734F9" w:rsidP="00F734F9">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 xml:space="preserve">- прием и регистрация заявления о предоставлении муниципальной услуги </w:t>
      </w:r>
      <w:r w:rsidR="0015465D" w:rsidRPr="00350EF0">
        <w:rPr>
          <w:rFonts w:ascii="Times New Roman" w:hAnsi="Times New Roman" w:cs="Times New Roman"/>
          <w:sz w:val="28"/>
          <w:szCs w:val="28"/>
        </w:rPr>
        <w:t>–</w:t>
      </w:r>
      <w:r w:rsidRPr="00350EF0">
        <w:rPr>
          <w:rFonts w:ascii="Times New Roman" w:hAnsi="Times New Roman" w:cs="Times New Roman"/>
          <w:sz w:val="28"/>
          <w:szCs w:val="28"/>
        </w:rPr>
        <w:t xml:space="preserve"> </w:t>
      </w:r>
      <w:r w:rsidR="0015465D" w:rsidRPr="00350EF0">
        <w:rPr>
          <w:rFonts w:ascii="Times New Roman" w:hAnsi="Times New Roman" w:cs="Times New Roman"/>
          <w:sz w:val="28"/>
          <w:szCs w:val="28"/>
        </w:rPr>
        <w:t xml:space="preserve">не более </w:t>
      </w:r>
      <w:r w:rsidRPr="00350EF0">
        <w:rPr>
          <w:rFonts w:ascii="Times New Roman" w:hAnsi="Times New Roman" w:cs="Times New Roman"/>
          <w:sz w:val="28"/>
          <w:szCs w:val="28"/>
        </w:rPr>
        <w:t xml:space="preserve">1 </w:t>
      </w:r>
      <w:r w:rsidR="00E03B4D" w:rsidRPr="00350EF0">
        <w:rPr>
          <w:rFonts w:ascii="Times New Roman" w:hAnsi="Times New Roman" w:cs="Times New Roman"/>
          <w:sz w:val="28"/>
          <w:szCs w:val="28"/>
        </w:rPr>
        <w:t>календарного д</w:t>
      </w:r>
      <w:r w:rsidR="0015465D" w:rsidRPr="00350EF0">
        <w:rPr>
          <w:rFonts w:ascii="Times New Roman" w:hAnsi="Times New Roman" w:cs="Times New Roman"/>
          <w:sz w:val="28"/>
          <w:szCs w:val="28"/>
        </w:rPr>
        <w:t>ня</w:t>
      </w:r>
      <w:r w:rsidRPr="00350EF0">
        <w:rPr>
          <w:rFonts w:ascii="Times New Roman" w:hAnsi="Times New Roman" w:cs="Times New Roman"/>
          <w:sz w:val="28"/>
          <w:szCs w:val="28"/>
        </w:rPr>
        <w:t>;</w:t>
      </w:r>
    </w:p>
    <w:p w:rsidR="00F734F9" w:rsidRPr="00350EF0" w:rsidRDefault="00F734F9" w:rsidP="00F734F9">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 рассмотрение документов об оказании муниципальной услуги -</w:t>
      </w:r>
      <w:r w:rsidR="0015465D" w:rsidRPr="00350EF0">
        <w:rPr>
          <w:rFonts w:ascii="Times New Roman" w:hAnsi="Times New Roman" w:cs="Times New Roman"/>
          <w:sz w:val="28"/>
          <w:szCs w:val="28"/>
        </w:rPr>
        <w:t xml:space="preserve"> </w:t>
      </w:r>
      <w:r w:rsidR="00DF37C0" w:rsidRPr="00350EF0">
        <w:rPr>
          <w:rFonts w:ascii="Times New Roman" w:hAnsi="Times New Roman" w:cs="Times New Roman"/>
          <w:sz w:val="28"/>
          <w:szCs w:val="28"/>
        </w:rPr>
        <w:t>не более</w:t>
      </w:r>
      <w:r w:rsidR="0015465D" w:rsidRPr="00350EF0">
        <w:rPr>
          <w:rFonts w:ascii="Times New Roman" w:hAnsi="Times New Roman" w:cs="Times New Roman"/>
          <w:sz w:val="28"/>
          <w:szCs w:val="28"/>
        </w:rPr>
        <w:t xml:space="preserve"> </w:t>
      </w:r>
      <w:r w:rsidR="006E0B49" w:rsidRPr="00350EF0">
        <w:rPr>
          <w:rFonts w:ascii="Times New Roman" w:hAnsi="Times New Roman" w:cs="Times New Roman"/>
          <w:sz w:val="28"/>
          <w:szCs w:val="28"/>
        </w:rPr>
        <w:t xml:space="preserve">22 </w:t>
      </w:r>
      <w:r w:rsidR="0015465D" w:rsidRPr="00350EF0">
        <w:rPr>
          <w:rFonts w:ascii="Times New Roman" w:hAnsi="Times New Roman" w:cs="Times New Roman"/>
          <w:sz w:val="28"/>
          <w:szCs w:val="28"/>
        </w:rPr>
        <w:t>календарных дн</w:t>
      </w:r>
      <w:r w:rsidR="005C65A5" w:rsidRPr="00350EF0">
        <w:rPr>
          <w:rFonts w:ascii="Times New Roman" w:hAnsi="Times New Roman" w:cs="Times New Roman"/>
          <w:sz w:val="28"/>
          <w:szCs w:val="28"/>
        </w:rPr>
        <w:t>ей</w:t>
      </w:r>
      <w:r w:rsidR="005E280B" w:rsidRPr="00350EF0">
        <w:rPr>
          <w:rFonts w:ascii="Times New Roman" w:hAnsi="Times New Roman" w:cs="Times New Roman"/>
          <w:sz w:val="28"/>
          <w:szCs w:val="28"/>
        </w:rPr>
        <w:t xml:space="preserve"> (в период до 01.01.2023 – </w:t>
      </w:r>
      <w:r w:rsidR="006E0B49" w:rsidRPr="00350EF0">
        <w:rPr>
          <w:rFonts w:ascii="Times New Roman" w:hAnsi="Times New Roman" w:cs="Times New Roman"/>
          <w:sz w:val="28"/>
          <w:szCs w:val="28"/>
        </w:rPr>
        <w:t xml:space="preserve">не более </w:t>
      </w:r>
      <w:r w:rsidR="005E280B" w:rsidRPr="00350EF0">
        <w:rPr>
          <w:rFonts w:ascii="Times New Roman" w:hAnsi="Times New Roman" w:cs="Times New Roman"/>
          <w:sz w:val="28"/>
          <w:szCs w:val="28"/>
        </w:rPr>
        <w:t>10 календарных дней)</w:t>
      </w:r>
      <w:r w:rsidRPr="00350EF0">
        <w:rPr>
          <w:rFonts w:ascii="Times New Roman" w:hAnsi="Times New Roman" w:cs="Times New Roman"/>
          <w:sz w:val="28"/>
          <w:szCs w:val="28"/>
        </w:rPr>
        <w:t>;</w:t>
      </w:r>
    </w:p>
    <w:p w:rsidR="006E0B49" w:rsidRPr="00350EF0" w:rsidRDefault="006E0B49" w:rsidP="006E0B49">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350EF0">
        <w:rPr>
          <w:rFonts w:ascii="Times New Roman" w:hAnsi="Times New Roman" w:cs="Times New Roman"/>
          <w:sz w:val="28"/>
          <w:szCs w:val="28"/>
        </w:rPr>
        <w:t xml:space="preserve"> </w:t>
      </w:r>
      <w:r w:rsidRPr="00350EF0">
        <w:rPr>
          <w:rFonts w:ascii="Times New Roman" w:hAnsi="Times New Roman" w:cs="Times New Roman"/>
          <w:sz w:val="28"/>
          <w:szCs w:val="28"/>
        </w:rPr>
        <w:t>(в период до 01.01.2023</w:t>
      </w:r>
      <w:r w:rsidR="00DF37C0" w:rsidRPr="00350EF0">
        <w:rPr>
          <w:rFonts w:ascii="Times New Roman" w:hAnsi="Times New Roman" w:cs="Times New Roman"/>
          <w:sz w:val="28"/>
          <w:szCs w:val="28"/>
        </w:rPr>
        <w:t xml:space="preserve"> -</w:t>
      </w:r>
      <w:r w:rsidRPr="00350EF0">
        <w:rPr>
          <w:rFonts w:ascii="Times New Roman" w:hAnsi="Times New Roman" w:cs="Times New Roman"/>
          <w:sz w:val="28"/>
          <w:szCs w:val="28"/>
        </w:rPr>
        <w:t xml:space="preserve"> до окончания 10-дневного срока публикации). О продлении срок</w:t>
      </w:r>
      <w:r w:rsidR="00DF37C0" w:rsidRPr="00350EF0">
        <w:rPr>
          <w:rFonts w:ascii="Times New Roman" w:hAnsi="Times New Roman" w:cs="Times New Roman"/>
          <w:sz w:val="28"/>
          <w:szCs w:val="28"/>
        </w:rPr>
        <w:t>а предоставления муниципальной</w:t>
      </w:r>
      <w:r w:rsidRPr="00350EF0">
        <w:rPr>
          <w:rFonts w:ascii="Times New Roman" w:hAnsi="Times New Roman" w:cs="Times New Roman"/>
          <w:sz w:val="28"/>
          <w:szCs w:val="28"/>
        </w:rPr>
        <w:t xml:space="preserve"> услуги ОМСУ уведомляет заявителя.</w:t>
      </w:r>
    </w:p>
    <w:p w:rsidR="006E0B49" w:rsidRPr="00350EF0" w:rsidRDefault="006E0B49" w:rsidP="006E0B49">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DF37C0" w:rsidRPr="00350EF0">
        <w:rPr>
          <w:rFonts w:ascii="Times New Roman" w:hAnsi="Times New Roman" w:cs="Times New Roman"/>
          <w:sz w:val="28"/>
          <w:szCs w:val="28"/>
        </w:rPr>
        <w:t xml:space="preserve"> 137-ФЗ «</w:t>
      </w:r>
      <w:r w:rsidRPr="00350EF0">
        <w:rPr>
          <w:rFonts w:ascii="Times New Roman" w:hAnsi="Times New Roman" w:cs="Times New Roman"/>
          <w:sz w:val="28"/>
          <w:szCs w:val="28"/>
        </w:rPr>
        <w:t>О введении в действие Земельно</w:t>
      </w:r>
      <w:r w:rsidR="00DF37C0" w:rsidRPr="00350EF0">
        <w:rPr>
          <w:rFonts w:ascii="Times New Roman" w:hAnsi="Times New Roman" w:cs="Times New Roman"/>
          <w:sz w:val="28"/>
          <w:szCs w:val="28"/>
        </w:rPr>
        <w:t xml:space="preserve">го кодекса Российской Федерации», </w:t>
      </w:r>
      <w:r w:rsidRPr="00350EF0">
        <w:rPr>
          <w:rFonts w:ascii="Times New Roman" w:hAnsi="Times New Roman" w:cs="Times New Roman"/>
          <w:sz w:val="28"/>
          <w:szCs w:val="28"/>
        </w:rPr>
        <w:t xml:space="preserve">срок выполнения </w:t>
      </w:r>
      <w:r w:rsidRPr="00350EF0">
        <w:rPr>
          <w:rFonts w:ascii="Times New Roman" w:hAnsi="Times New Roman" w:cs="Times New Roman"/>
          <w:sz w:val="28"/>
          <w:szCs w:val="28"/>
        </w:rPr>
        <w:lastRenderedPageBreak/>
        <w:t xml:space="preserve">административной процедуры может быть продлен не более чем до 41 (сорока одного) </w:t>
      </w:r>
      <w:r w:rsidR="00A11702" w:rsidRPr="00350EF0">
        <w:rPr>
          <w:rFonts w:ascii="Times New Roman" w:hAnsi="Times New Roman" w:cs="Times New Roman"/>
          <w:sz w:val="28"/>
          <w:szCs w:val="28"/>
        </w:rPr>
        <w:t xml:space="preserve">календарного </w:t>
      </w:r>
      <w:r w:rsidRPr="00350EF0">
        <w:rPr>
          <w:rFonts w:ascii="Times New Roman" w:hAnsi="Times New Roman" w:cs="Times New Roman"/>
          <w:sz w:val="28"/>
          <w:szCs w:val="28"/>
        </w:rPr>
        <w:t xml:space="preserve">дня (в период до 01.01.2023 – не более чем до </w:t>
      </w:r>
      <w:proofErr w:type="gramStart"/>
      <w:r w:rsidRPr="00350EF0">
        <w:rPr>
          <w:rFonts w:ascii="Times New Roman" w:hAnsi="Times New Roman" w:cs="Times New Roman"/>
          <w:sz w:val="28"/>
          <w:szCs w:val="28"/>
        </w:rPr>
        <w:t>1</w:t>
      </w:r>
      <w:r w:rsidR="00DB3EB1" w:rsidRPr="00350EF0">
        <w:rPr>
          <w:rFonts w:ascii="Times New Roman" w:hAnsi="Times New Roman" w:cs="Times New Roman"/>
          <w:sz w:val="28"/>
          <w:szCs w:val="28"/>
        </w:rPr>
        <w:t xml:space="preserve">6 </w:t>
      </w:r>
      <w:r w:rsidRPr="00350EF0">
        <w:rPr>
          <w:rFonts w:ascii="Times New Roman" w:hAnsi="Times New Roman" w:cs="Times New Roman"/>
          <w:sz w:val="28"/>
          <w:szCs w:val="28"/>
        </w:rPr>
        <w:t xml:space="preserve"> (</w:t>
      </w:r>
      <w:proofErr w:type="gramEnd"/>
      <w:r w:rsidR="00DB3EB1" w:rsidRPr="00350EF0">
        <w:rPr>
          <w:rFonts w:ascii="Times New Roman" w:hAnsi="Times New Roman" w:cs="Times New Roman"/>
          <w:sz w:val="28"/>
          <w:szCs w:val="28"/>
        </w:rPr>
        <w:t>шестнадцати</w:t>
      </w:r>
      <w:r w:rsidRPr="00350EF0">
        <w:rPr>
          <w:rFonts w:ascii="Times New Roman" w:hAnsi="Times New Roman" w:cs="Times New Roman"/>
          <w:sz w:val="28"/>
          <w:szCs w:val="28"/>
        </w:rPr>
        <w:t xml:space="preserve">) </w:t>
      </w:r>
      <w:r w:rsidR="00A11702" w:rsidRPr="00350EF0">
        <w:rPr>
          <w:rFonts w:ascii="Times New Roman" w:hAnsi="Times New Roman" w:cs="Times New Roman"/>
          <w:sz w:val="28"/>
          <w:szCs w:val="28"/>
        </w:rPr>
        <w:t xml:space="preserve">календарных </w:t>
      </w:r>
      <w:r w:rsidRPr="00350EF0">
        <w:rPr>
          <w:rFonts w:ascii="Times New Roman" w:hAnsi="Times New Roman" w:cs="Times New Roman"/>
          <w:sz w:val="28"/>
          <w:szCs w:val="28"/>
        </w:rPr>
        <w:t>дней). О продлении срок</w:t>
      </w:r>
      <w:r w:rsidR="00DF37C0" w:rsidRPr="00350EF0">
        <w:rPr>
          <w:rFonts w:ascii="Times New Roman" w:hAnsi="Times New Roman" w:cs="Times New Roman"/>
          <w:sz w:val="28"/>
          <w:szCs w:val="28"/>
        </w:rPr>
        <w:t>а предоставления муниципальной</w:t>
      </w:r>
      <w:r w:rsidRPr="00350EF0">
        <w:rPr>
          <w:rFonts w:ascii="Times New Roman" w:hAnsi="Times New Roman" w:cs="Times New Roman"/>
          <w:sz w:val="28"/>
          <w:szCs w:val="28"/>
        </w:rPr>
        <w:t xml:space="preserve">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350EF0">
        <w:rPr>
          <w:rFonts w:ascii="Times New Roman" w:hAnsi="Times New Roman" w:cs="Times New Roman"/>
          <w:sz w:val="28"/>
          <w:szCs w:val="28"/>
        </w:rPr>
        <w:t xml:space="preserve">- принятие решения </w:t>
      </w:r>
      <w:r w:rsidR="0015465D" w:rsidRPr="00350EF0">
        <w:rPr>
          <w:rFonts w:ascii="Times New Roman" w:hAnsi="Times New Roman" w:cs="Times New Roman"/>
          <w:sz w:val="28"/>
          <w:szCs w:val="28"/>
        </w:rPr>
        <w:t xml:space="preserve">о предоставлении или </w:t>
      </w:r>
      <w:r w:rsidRPr="00350EF0">
        <w:rPr>
          <w:rFonts w:ascii="Times New Roman" w:hAnsi="Times New Roman" w:cs="Times New Roman"/>
          <w:sz w:val="28"/>
          <w:szCs w:val="28"/>
        </w:rPr>
        <w:t xml:space="preserve">об отказе в предоставлении муниципальной услуги - </w:t>
      </w:r>
      <w:r w:rsidR="0015465D" w:rsidRPr="00350EF0">
        <w:rPr>
          <w:rFonts w:ascii="Times New Roman" w:hAnsi="Times New Roman" w:cs="Times New Roman"/>
          <w:sz w:val="28"/>
          <w:szCs w:val="28"/>
        </w:rPr>
        <w:t xml:space="preserve">не </w:t>
      </w:r>
      <w:proofErr w:type="gramStart"/>
      <w:r w:rsidR="0015465D" w:rsidRPr="00350EF0">
        <w:rPr>
          <w:rFonts w:ascii="Times New Roman" w:hAnsi="Times New Roman" w:cs="Times New Roman"/>
          <w:sz w:val="28"/>
          <w:szCs w:val="28"/>
        </w:rPr>
        <w:t xml:space="preserve">более </w:t>
      </w:r>
      <w:r w:rsidR="006E0B49" w:rsidRPr="00350EF0">
        <w:rPr>
          <w:rFonts w:ascii="Times New Roman" w:hAnsi="Times New Roman" w:cs="Times New Roman"/>
          <w:sz w:val="28"/>
          <w:szCs w:val="28"/>
        </w:rPr>
        <w:t xml:space="preserve"> 2</w:t>
      </w:r>
      <w:proofErr w:type="gramEnd"/>
      <w:r w:rsidR="0015465D" w:rsidRPr="00350EF0">
        <w:rPr>
          <w:rFonts w:ascii="Times New Roman" w:hAnsi="Times New Roman" w:cs="Times New Roman"/>
          <w:sz w:val="28"/>
          <w:szCs w:val="28"/>
        </w:rPr>
        <w:t xml:space="preserve"> календарных </w:t>
      </w:r>
      <w:r w:rsidR="006E0B49" w:rsidRPr="00350EF0">
        <w:rPr>
          <w:rFonts w:ascii="Times New Roman" w:hAnsi="Times New Roman" w:cs="Times New Roman"/>
          <w:sz w:val="28"/>
          <w:szCs w:val="28"/>
        </w:rPr>
        <w:t>дней</w:t>
      </w:r>
      <w:r w:rsidRPr="00350EF0">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2472E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2472E5">
        <w:rPr>
          <w:rFonts w:ascii="Times New Roman" w:hAnsi="Times New Roman" w:cs="Times New Roman"/>
          <w:sz w:val="28"/>
          <w:szCs w:val="28"/>
        </w:rPr>
        <w:t xml:space="preserve">ой процедуры: </w:t>
      </w:r>
      <w:r w:rsidR="0089453D">
        <w:rPr>
          <w:rFonts w:ascii="Times New Roman" w:hAnsi="Times New Roman" w:cs="Times New Roman"/>
          <w:sz w:val="28"/>
          <w:szCs w:val="28"/>
        </w:rPr>
        <w:t>поступление</w:t>
      </w:r>
      <w:r w:rsidR="0081134C">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B57CCD">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2472E5">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1134C" w:rsidRPr="0081134C">
        <w:rPr>
          <w:rFonts w:ascii="Times New Roman" w:eastAsiaTheme="minorHAnsi" w:hAnsi="Times New Roman" w:cs="Times New Roman"/>
          <w:sz w:val="28"/>
          <w:szCs w:val="28"/>
          <w:lang w:eastAsia="en-US"/>
        </w:rPr>
        <w:t xml:space="preserve">сотрудник МКУ ЦМУ ВМР, ответственный за обработку входящих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0081134C">
        <w:rPr>
          <w:rFonts w:ascii="Times New Roman" w:eastAsiaTheme="minorHAnsi" w:hAnsi="Times New Roman" w:cs="Times New Roman"/>
          <w:sz w:val="28"/>
          <w:szCs w:val="28"/>
          <w:lang w:eastAsia="en-US"/>
        </w:rPr>
        <w:t xml:space="preserve">установленными в МКУ ЦМУ ВМР, и </w:t>
      </w:r>
      <w:r w:rsidR="0081134C" w:rsidRPr="0081134C">
        <w:rPr>
          <w:rFonts w:ascii="Times New Roman" w:eastAsiaTheme="minorHAnsi" w:hAnsi="Times New Roman" w:cs="Times New Roman"/>
          <w:sz w:val="28"/>
          <w:szCs w:val="28"/>
          <w:lang w:eastAsia="en-US"/>
        </w:rPr>
        <w:t xml:space="preserve">передает их сотруднику МКУ ЦМУ ВМР, ответственному за формирование проекта </w:t>
      </w:r>
      <w:proofErr w:type="gramStart"/>
      <w:r w:rsidR="0081134C" w:rsidRPr="0081134C">
        <w:rPr>
          <w:rFonts w:ascii="Times New Roman" w:eastAsiaTheme="minorHAnsi" w:hAnsi="Times New Roman" w:cs="Times New Roman"/>
          <w:sz w:val="28"/>
          <w:szCs w:val="28"/>
          <w:lang w:eastAsia="en-US"/>
        </w:rPr>
        <w:t xml:space="preserve">решения,   </w:t>
      </w:r>
      <w:proofErr w:type="gramEnd"/>
      <w:r w:rsidR="0081134C" w:rsidRPr="0081134C">
        <w:rPr>
          <w:rFonts w:ascii="Times New Roman" w:eastAsiaTheme="minorHAnsi" w:hAnsi="Times New Roman" w:cs="Times New Roman"/>
          <w:sz w:val="28"/>
          <w:szCs w:val="28"/>
          <w:lang w:eastAsia="en-US"/>
        </w:rPr>
        <w:t xml:space="preserve">в течение не более 1 календарного дня. </w:t>
      </w:r>
      <w:r w:rsidR="0081134C">
        <w:rPr>
          <w:rFonts w:ascii="Times New Roman" w:hAnsi="Times New Roman" w:cs="Times New Roman"/>
          <w:sz w:val="28"/>
          <w:szCs w:val="28"/>
        </w:rPr>
        <w:t xml:space="preserve">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w:t>
      </w:r>
      <w:r w:rsidR="0081134C" w:rsidRPr="0081134C">
        <w:t xml:space="preserve"> </w:t>
      </w:r>
      <w:r w:rsidR="0081134C" w:rsidRPr="0081134C">
        <w:rPr>
          <w:rFonts w:ascii="Times New Roman" w:hAnsi="Times New Roman" w:cs="Times New Roman"/>
          <w:sz w:val="28"/>
          <w:szCs w:val="28"/>
        </w:rPr>
        <w:t>сотрудник МКУ ЦМУ ВМР, ответственный за обработку входящих документов.</w:t>
      </w:r>
      <w:r w:rsidRPr="0089453D">
        <w:rPr>
          <w:rFonts w:ascii="Times New Roman" w:hAnsi="Times New Roman" w:cs="Times New Roman"/>
          <w:sz w:val="28"/>
          <w:szCs w:val="28"/>
        </w:rPr>
        <w:t xml:space="preserve"> </w:t>
      </w:r>
      <w:r w:rsidR="0081134C">
        <w:rPr>
          <w:rFonts w:ascii="Times New Roman" w:hAnsi="Times New Roman" w:cs="Times New Roman"/>
          <w:sz w:val="28"/>
          <w:szCs w:val="28"/>
        </w:rPr>
        <w:t xml:space="preserve"> </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w:t>
      </w:r>
      <w:r w:rsidR="0081134C">
        <w:rPr>
          <w:rFonts w:ascii="Times New Roman" w:hAnsi="Times New Roman" w:cs="Times New Roman"/>
          <w:sz w:val="28"/>
          <w:szCs w:val="28"/>
        </w:rPr>
        <w:t>и прилагаемых к нему документов</w:t>
      </w:r>
      <w:r w:rsidR="0081134C" w:rsidRPr="0081134C">
        <w:t xml:space="preserve"> </w:t>
      </w:r>
      <w:r w:rsidR="0081134C" w:rsidRPr="0081134C">
        <w:rPr>
          <w:rFonts w:ascii="Times New Roman" w:hAnsi="Times New Roman" w:cs="Times New Roman"/>
          <w:sz w:val="28"/>
          <w:szCs w:val="28"/>
        </w:rPr>
        <w:t>сотруднику МКУ ЦМУ ВМР,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BC30C0">
        <w:rPr>
          <w:rFonts w:ascii="Times New Roman" w:hAnsi="Times New Roman" w:cs="Times New Roman"/>
          <w:sz w:val="28"/>
          <w:szCs w:val="28"/>
        </w:rPr>
        <w:t>явления и документов;</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C30C0">
        <w:rPr>
          <w:rFonts w:ascii="Times New Roman" w:hAnsi="Times New Roman" w:cs="Times New Roman"/>
          <w:sz w:val="28"/>
          <w:szCs w:val="28"/>
        </w:rPr>
        <w:t xml:space="preserve">календарных </w:t>
      </w:r>
      <w:r w:rsidRPr="00BC30C0">
        <w:rPr>
          <w:rFonts w:ascii="Times New Roman" w:hAnsi="Times New Roman" w:cs="Times New Roman"/>
          <w:sz w:val="28"/>
          <w:szCs w:val="28"/>
        </w:rPr>
        <w:t>дней</w:t>
      </w:r>
      <w:r w:rsidRPr="0089453D">
        <w:rPr>
          <w:rFonts w:ascii="Times New Roman" w:hAnsi="Times New Roman" w:cs="Times New Roman"/>
          <w:sz w:val="28"/>
          <w:szCs w:val="28"/>
        </w:rPr>
        <w:t xml:space="preserve">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2A35DE"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w:t>
      </w:r>
      <w:r w:rsidRPr="00C80DF4">
        <w:rPr>
          <w:rFonts w:ascii="Times New Roman" w:hAnsi="Times New Roman" w:cs="Times New Roman"/>
          <w:sz w:val="28"/>
          <w:szCs w:val="28"/>
        </w:rPr>
        <w:lastRenderedPageBreak/>
        <w:t>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sidRPr="002A35DE">
        <w:rPr>
          <w:rFonts w:ascii="Times New Roman" w:hAnsi="Times New Roman" w:cs="Times New Roman"/>
          <w:sz w:val="28"/>
          <w:szCs w:val="28"/>
        </w:rPr>
        <w:t>телекоммуникационной сети «Интернет».</w:t>
      </w:r>
    </w:p>
    <w:p w:rsidR="00486D60" w:rsidRPr="002A35DE" w:rsidRDefault="00486D60" w:rsidP="00486D60">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u w:val="single"/>
        </w:rPr>
        <w:t>4 действие:</w:t>
      </w:r>
      <w:r w:rsidRPr="002A35DE">
        <w:rPr>
          <w:rFonts w:ascii="Times New Roman" w:hAnsi="Times New Roman" w:cs="Times New Roman"/>
          <w:sz w:val="28"/>
          <w:szCs w:val="28"/>
        </w:rPr>
        <w:t xml:space="preserve"> в случае если по истечении 30 </w:t>
      </w:r>
      <w:r w:rsidR="00A11702" w:rsidRPr="002A35DE">
        <w:rPr>
          <w:rFonts w:ascii="Times New Roman" w:hAnsi="Times New Roman" w:cs="Times New Roman"/>
          <w:sz w:val="28"/>
          <w:szCs w:val="28"/>
        </w:rPr>
        <w:t xml:space="preserve">календарных </w:t>
      </w:r>
      <w:r w:rsidRPr="002A35DE">
        <w:rPr>
          <w:rFonts w:ascii="Times New Roman" w:hAnsi="Times New Roman" w:cs="Times New Roman"/>
          <w:sz w:val="28"/>
          <w:szCs w:val="28"/>
        </w:rPr>
        <w:t xml:space="preserve">дней </w:t>
      </w:r>
      <w:r w:rsidR="00C80DF4" w:rsidRPr="002A35DE">
        <w:rPr>
          <w:rFonts w:ascii="Times New Roman" w:hAnsi="Times New Roman" w:cs="Times New Roman"/>
          <w:sz w:val="28"/>
          <w:szCs w:val="28"/>
        </w:rPr>
        <w:t xml:space="preserve">(в период до 01.01.2023 – не более 10 календарных дней) </w:t>
      </w:r>
      <w:r w:rsidRPr="002A35DE">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w:t>
      </w:r>
      <w:r w:rsidR="00BC30C0" w:rsidRPr="002A35DE">
        <w:rPr>
          <w:rFonts w:ascii="Times New Roman" w:hAnsi="Times New Roman" w:cs="Times New Roman"/>
          <w:sz w:val="28"/>
          <w:szCs w:val="28"/>
        </w:rPr>
        <w:t xml:space="preserve">сотрудник МКУ ЦМУ </w:t>
      </w:r>
      <w:r w:rsidR="002472E5" w:rsidRPr="002A35DE">
        <w:rPr>
          <w:rFonts w:ascii="Times New Roman" w:hAnsi="Times New Roman" w:cs="Times New Roman"/>
          <w:sz w:val="28"/>
          <w:szCs w:val="28"/>
        </w:rPr>
        <w:t xml:space="preserve">ВМР, ответственный за формирование </w:t>
      </w:r>
      <w:r w:rsidR="00BC30C0" w:rsidRPr="002A35DE">
        <w:rPr>
          <w:rFonts w:ascii="Times New Roman" w:hAnsi="Times New Roman" w:cs="Times New Roman"/>
          <w:sz w:val="28"/>
          <w:szCs w:val="28"/>
        </w:rPr>
        <w:t>проекта решения, передает заявление и</w:t>
      </w:r>
      <w:r w:rsidR="00BC30C0" w:rsidRPr="00BC30C0">
        <w:rPr>
          <w:rFonts w:ascii="Times New Roman" w:hAnsi="Times New Roman" w:cs="Times New Roman"/>
          <w:sz w:val="28"/>
          <w:szCs w:val="28"/>
        </w:rPr>
        <w:t xml:space="preserve"> приложенные документы специалисту Управления по муниципальному имуществу Администрации (далее – УМИ), ответственному за подготовку проекта договора, который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w:t>
      </w:r>
      <w:r w:rsidR="00BC30C0">
        <w:rPr>
          <w:rFonts w:ascii="Times New Roman" w:hAnsi="Times New Roman" w:cs="Times New Roman"/>
          <w:sz w:val="28"/>
          <w:szCs w:val="28"/>
        </w:rPr>
        <w:t xml:space="preserve"> календарных</w:t>
      </w:r>
      <w:r w:rsidR="00BC30C0" w:rsidRPr="00BC30C0">
        <w:rPr>
          <w:rFonts w:ascii="Times New Roman" w:hAnsi="Times New Roman" w:cs="Times New Roman"/>
          <w:sz w:val="28"/>
          <w:szCs w:val="28"/>
        </w:rPr>
        <w:t xml:space="preserve"> дней;</w:t>
      </w:r>
      <w:r w:rsidR="00BC30C0">
        <w:rPr>
          <w:rFonts w:ascii="Times New Roman" w:hAnsi="Times New Roman" w:cs="Times New Roman"/>
          <w:sz w:val="28"/>
          <w:szCs w:val="28"/>
        </w:rPr>
        <w:t xml:space="preserve">  </w:t>
      </w:r>
    </w:p>
    <w:p w:rsidR="00486D60" w:rsidRPr="002A35DE" w:rsidRDefault="007A6893" w:rsidP="007A689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6D60" w:rsidRPr="00C80DF4">
        <w:rPr>
          <w:rFonts w:ascii="Times New Roman" w:hAnsi="Times New Roman" w:cs="Times New Roman"/>
          <w:sz w:val="28"/>
          <w:szCs w:val="28"/>
        </w:rPr>
        <w:t xml:space="preserve"> </w:t>
      </w:r>
      <w:r w:rsidRPr="007A6893">
        <w:rPr>
          <w:rFonts w:ascii="Times New Roman" w:hAnsi="Times New Roman" w:cs="Times New Roman"/>
          <w:sz w:val="28"/>
          <w:szCs w:val="28"/>
        </w:rPr>
        <w:t xml:space="preserve">при условии, что испрашиваемый земельный участок предстоит образовать или </w:t>
      </w:r>
      <w:proofErr w:type="gramStart"/>
      <w:r w:rsidRPr="007A6893">
        <w:rPr>
          <w:rFonts w:ascii="Times New Roman" w:hAnsi="Times New Roman" w:cs="Times New Roman"/>
          <w:sz w:val="28"/>
          <w:szCs w:val="28"/>
        </w:rPr>
        <w:t>его границы</w:t>
      </w:r>
      <w:proofErr w:type="gramEnd"/>
      <w:r w:rsidRPr="007A6893">
        <w:rPr>
          <w:rFonts w:ascii="Times New Roman" w:hAnsi="Times New Roman" w:cs="Times New Roman"/>
          <w:sz w:val="28"/>
          <w:szCs w:val="28"/>
        </w:rPr>
        <w:t xml:space="preserve"> подлежат уточнению в соответствии с Федеральным законом № 218-ФЗ сотрудник МКУ ЦМУ ВМР, ответственный за </w:t>
      </w:r>
      <w:r w:rsidR="002472E5">
        <w:rPr>
          <w:rFonts w:ascii="Times New Roman" w:hAnsi="Times New Roman" w:cs="Times New Roman"/>
          <w:sz w:val="28"/>
          <w:szCs w:val="28"/>
        </w:rPr>
        <w:t>формирование</w:t>
      </w:r>
      <w:r w:rsidRPr="007A6893">
        <w:rPr>
          <w:rFonts w:ascii="Times New Roman" w:hAnsi="Times New Roman" w:cs="Times New Roman"/>
          <w:sz w:val="28"/>
          <w:szCs w:val="28"/>
        </w:rPr>
        <w:t xml:space="preserve"> проекта решения, осуществляет подготовку проекта решения о предварительном согласовании предоставления земельного участка в соответствии со </w:t>
      </w:r>
      <w:r w:rsidRPr="002A35DE">
        <w:rPr>
          <w:rFonts w:ascii="Times New Roman" w:hAnsi="Times New Roman" w:cs="Times New Roman"/>
          <w:sz w:val="28"/>
          <w:szCs w:val="28"/>
        </w:rPr>
        <w:t>статьей 39.15 ЗК РФ, и после его согласования и подписания, направляет указанное решение заявителю.</w:t>
      </w:r>
    </w:p>
    <w:p w:rsidR="00486D60" w:rsidRPr="002A35DE" w:rsidRDefault="00C80DF4" w:rsidP="00667515">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BC30C0" w:rsidRPr="002A35DE">
        <w:rPr>
          <w:rFonts w:ascii="Times New Roman" w:hAnsi="Times New Roman" w:cs="Times New Roman"/>
          <w:sz w:val="28"/>
          <w:szCs w:val="28"/>
        </w:rPr>
        <w:t xml:space="preserve"> 25 октября 2001 года № 137-ФЗ «</w:t>
      </w:r>
      <w:r w:rsidRPr="002A35DE">
        <w:rPr>
          <w:rFonts w:ascii="Times New Roman" w:hAnsi="Times New Roman" w:cs="Times New Roman"/>
          <w:sz w:val="28"/>
          <w:szCs w:val="28"/>
        </w:rPr>
        <w:t>О введении в действие Земельно</w:t>
      </w:r>
      <w:r w:rsidR="00BC30C0" w:rsidRPr="002A35DE">
        <w:rPr>
          <w:rFonts w:ascii="Times New Roman" w:hAnsi="Times New Roman" w:cs="Times New Roman"/>
          <w:sz w:val="28"/>
          <w:szCs w:val="28"/>
        </w:rPr>
        <w:t>го кодекса Российской Федерации»</w:t>
      </w:r>
      <w:r w:rsidRPr="002A35DE">
        <w:rPr>
          <w:rFonts w:ascii="Times New Roman" w:hAnsi="Times New Roman" w:cs="Times New Roman"/>
          <w:sz w:val="28"/>
          <w:szCs w:val="28"/>
        </w:rPr>
        <w:t xml:space="preserve">, срок выполнения административной процедуры может быть продлен не более чем до 41 (сорока одного) </w:t>
      </w:r>
      <w:r w:rsidR="00A11702" w:rsidRPr="002A35DE">
        <w:rPr>
          <w:rFonts w:ascii="Times New Roman" w:hAnsi="Times New Roman" w:cs="Times New Roman"/>
          <w:sz w:val="28"/>
          <w:szCs w:val="28"/>
        </w:rPr>
        <w:t xml:space="preserve">календарного </w:t>
      </w:r>
      <w:r w:rsidRPr="002A35DE">
        <w:rPr>
          <w:rFonts w:ascii="Times New Roman" w:hAnsi="Times New Roman" w:cs="Times New Roman"/>
          <w:sz w:val="28"/>
          <w:szCs w:val="28"/>
        </w:rPr>
        <w:t xml:space="preserve">дня (в период до 01.01.2023 – не более чем до </w:t>
      </w:r>
      <w:proofErr w:type="gramStart"/>
      <w:r w:rsidRPr="002A35DE">
        <w:rPr>
          <w:rFonts w:ascii="Times New Roman" w:hAnsi="Times New Roman" w:cs="Times New Roman"/>
          <w:sz w:val="28"/>
          <w:szCs w:val="28"/>
        </w:rPr>
        <w:t>1</w:t>
      </w:r>
      <w:r w:rsidR="007B7E80" w:rsidRPr="002A35DE">
        <w:rPr>
          <w:rFonts w:ascii="Times New Roman" w:hAnsi="Times New Roman" w:cs="Times New Roman"/>
          <w:sz w:val="28"/>
          <w:szCs w:val="28"/>
        </w:rPr>
        <w:t>6</w:t>
      </w:r>
      <w:r w:rsidR="00BD61A0" w:rsidRPr="002A35DE">
        <w:rPr>
          <w:rFonts w:ascii="Times New Roman" w:hAnsi="Times New Roman" w:cs="Times New Roman"/>
          <w:sz w:val="28"/>
          <w:szCs w:val="28"/>
        </w:rPr>
        <w:t xml:space="preserve"> </w:t>
      </w:r>
      <w:r w:rsidRPr="002A35DE">
        <w:rPr>
          <w:rFonts w:ascii="Times New Roman" w:hAnsi="Times New Roman" w:cs="Times New Roman"/>
          <w:sz w:val="28"/>
          <w:szCs w:val="28"/>
        </w:rPr>
        <w:t xml:space="preserve"> (</w:t>
      </w:r>
      <w:proofErr w:type="gramEnd"/>
      <w:r w:rsidR="007B7E80" w:rsidRPr="002A35DE">
        <w:rPr>
          <w:rFonts w:ascii="Times New Roman" w:hAnsi="Times New Roman" w:cs="Times New Roman"/>
          <w:sz w:val="28"/>
          <w:szCs w:val="28"/>
        </w:rPr>
        <w:t>шестнадцати</w:t>
      </w:r>
      <w:r w:rsidRPr="002A35DE">
        <w:rPr>
          <w:rFonts w:ascii="Times New Roman" w:hAnsi="Times New Roman" w:cs="Times New Roman"/>
          <w:sz w:val="28"/>
          <w:szCs w:val="28"/>
        </w:rPr>
        <w:t xml:space="preserve">) </w:t>
      </w:r>
      <w:r w:rsidR="00A11702" w:rsidRPr="002A35DE">
        <w:rPr>
          <w:rFonts w:ascii="Times New Roman" w:hAnsi="Times New Roman" w:cs="Times New Roman"/>
          <w:sz w:val="28"/>
          <w:szCs w:val="28"/>
        </w:rPr>
        <w:t xml:space="preserve">календарных </w:t>
      </w:r>
      <w:r w:rsidRPr="002A35DE">
        <w:rPr>
          <w:rFonts w:ascii="Times New Roman" w:hAnsi="Times New Roman" w:cs="Times New Roman"/>
          <w:sz w:val="28"/>
          <w:szCs w:val="28"/>
        </w:rPr>
        <w:t>дней).</w:t>
      </w:r>
      <w:r w:rsidR="00486D60" w:rsidRPr="002A35DE">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2A35DE" w:rsidRDefault="00486D60" w:rsidP="00486D60">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 xml:space="preserve">В случае поступления в течение 30 </w:t>
      </w:r>
      <w:r w:rsidR="00A11702" w:rsidRPr="002A35DE">
        <w:rPr>
          <w:rFonts w:ascii="Times New Roman" w:hAnsi="Times New Roman" w:cs="Times New Roman"/>
          <w:sz w:val="28"/>
          <w:szCs w:val="28"/>
        </w:rPr>
        <w:t xml:space="preserve">календарных </w:t>
      </w:r>
      <w:r w:rsidRPr="002A35DE">
        <w:rPr>
          <w:rFonts w:ascii="Times New Roman" w:hAnsi="Times New Roman" w:cs="Times New Roman"/>
          <w:sz w:val="28"/>
          <w:szCs w:val="28"/>
        </w:rPr>
        <w:t xml:space="preserve">дней </w:t>
      </w:r>
      <w:r w:rsidR="00C80DF4" w:rsidRPr="002A35DE">
        <w:rPr>
          <w:rFonts w:ascii="Times New Roman" w:hAnsi="Times New Roman" w:cs="Times New Roman"/>
          <w:sz w:val="28"/>
          <w:szCs w:val="28"/>
        </w:rPr>
        <w:t xml:space="preserve">(в период до 01.01.2023 – не более 10 </w:t>
      </w:r>
      <w:r w:rsidR="00A11702" w:rsidRPr="002A35DE">
        <w:rPr>
          <w:rFonts w:ascii="Times New Roman" w:hAnsi="Times New Roman" w:cs="Times New Roman"/>
          <w:sz w:val="28"/>
          <w:szCs w:val="28"/>
        </w:rPr>
        <w:t xml:space="preserve">календарных </w:t>
      </w:r>
      <w:r w:rsidR="00C80DF4" w:rsidRPr="002A35DE">
        <w:rPr>
          <w:rFonts w:ascii="Times New Roman" w:hAnsi="Times New Roman" w:cs="Times New Roman"/>
          <w:sz w:val="28"/>
          <w:szCs w:val="28"/>
        </w:rPr>
        <w:t xml:space="preserve">дней) </w:t>
      </w:r>
      <w:r w:rsidRPr="002A35DE">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w:t>
      </w:r>
      <w:r w:rsidR="007A6893" w:rsidRPr="002A35DE">
        <w:rPr>
          <w:rFonts w:ascii="Times New Roman" w:hAnsi="Times New Roman" w:cs="Times New Roman"/>
          <w:sz w:val="28"/>
          <w:szCs w:val="28"/>
        </w:rPr>
        <w:t>сотрудник</w:t>
      </w:r>
      <w:r w:rsidR="007A6893" w:rsidRPr="002A35DE">
        <w:t xml:space="preserve"> </w:t>
      </w:r>
      <w:r w:rsidR="007A6893" w:rsidRPr="002A35DE">
        <w:rPr>
          <w:rFonts w:ascii="Times New Roman" w:hAnsi="Times New Roman" w:cs="Times New Roman"/>
          <w:sz w:val="28"/>
          <w:szCs w:val="28"/>
        </w:rPr>
        <w:t xml:space="preserve">МКУ ЦМУ </w:t>
      </w:r>
      <w:r w:rsidR="002472E5" w:rsidRPr="002A35DE">
        <w:rPr>
          <w:rFonts w:ascii="Times New Roman" w:hAnsi="Times New Roman" w:cs="Times New Roman"/>
          <w:sz w:val="28"/>
          <w:szCs w:val="28"/>
        </w:rPr>
        <w:t>ВМР, ответственный за формирование</w:t>
      </w:r>
      <w:r w:rsidR="007A6893" w:rsidRPr="002A35DE">
        <w:rPr>
          <w:rFonts w:ascii="Times New Roman" w:hAnsi="Times New Roman" w:cs="Times New Roman"/>
          <w:sz w:val="28"/>
          <w:szCs w:val="28"/>
        </w:rPr>
        <w:t xml:space="preserve"> проекта решения,</w:t>
      </w:r>
      <w:r w:rsidRPr="002A35DE">
        <w:rPr>
          <w:rFonts w:ascii="Times New Roman" w:hAnsi="Times New Roman" w:cs="Times New Roman"/>
          <w:sz w:val="28"/>
          <w:szCs w:val="28"/>
        </w:rPr>
        <w:t xml:space="preserve"> в течение 7 </w:t>
      </w:r>
      <w:r w:rsidR="00A11702" w:rsidRPr="002A35DE">
        <w:rPr>
          <w:rFonts w:ascii="Times New Roman" w:hAnsi="Times New Roman" w:cs="Times New Roman"/>
          <w:sz w:val="28"/>
          <w:szCs w:val="28"/>
        </w:rPr>
        <w:t xml:space="preserve">календарных </w:t>
      </w:r>
      <w:r w:rsidR="007A6893" w:rsidRPr="002A35DE">
        <w:rPr>
          <w:rFonts w:ascii="Times New Roman" w:hAnsi="Times New Roman" w:cs="Times New Roman"/>
          <w:sz w:val="28"/>
          <w:szCs w:val="28"/>
        </w:rPr>
        <w:t>дней осуществляет подготовку проекта решения</w:t>
      </w:r>
      <w:r w:rsidRPr="002A35DE">
        <w:rPr>
          <w:rFonts w:ascii="Times New Roman" w:hAnsi="Times New Roman" w:cs="Times New Roman"/>
          <w:sz w:val="28"/>
          <w:szCs w:val="28"/>
        </w:rPr>
        <w:t>:</w:t>
      </w:r>
    </w:p>
    <w:p w:rsidR="00486D60" w:rsidRPr="002A35DE" w:rsidRDefault="00486D60" w:rsidP="00486D60">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об отказе в предоставлении земельного участка без проведения аукциона</w:t>
      </w:r>
      <w:r w:rsidRPr="00C80DF4">
        <w:rPr>
          <w:rFonts w:ascii="Times New Roman" w:hAnsi="Times New Roman" w:cs="Times New Roman"/>
          <w:sz w:val="28"/>
          <w:szCs w:val="28"/>
        </w:rPr>
        <w:t xml:space="preserve"> лицу, обратившемуся с заявлением о предоставлении земельного участка, и о проведении </w:t>
      </w:r>
      <w:r w:rsidRPr="00C80DF4">
        <w:rPr>
          <w:rFonts w:ascii="Times New Roman" w:hAnsi="Times New Roman" w:cs="Times New Roman"/>
          <w:sz w:val="28"/>
          <w:szCs w:val="28"/>
        </w:rPr>
        <w:lastRenderedPageBreak/>
        <w:t xml:space="preserve">аукциона </w:t>
      </w:r>
      <w:r w:rsidRPr="002A35DE">
        <w:rPr>
          <w:rFonts w:ascii="Times New Roman" w:hAnsi="Times New Roman" w:cs="Times New Roman"/>
          <w:sz w:val="28"/>
          <w:szCs w:val="28"/>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2A35DE" w:rsidRDefault="00486D60" w:rsidP="00486D60">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2A35D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35DE">
        <w:rPr>
          <w:rFonts w:ascii="Times New Roman" w:eastAsia="Times New Roman" w:hAnsi="Times New Roman"/>
          <w:sz w:val="28"/>
          <w:szCs w:val="28"/>
          <w:lang w:eastAsia="ru-RU"/>
        </w:rPr>
        <w:t>3.1.3.</w:t>
      </w:r>
      <w:r w:rsidR="00C80DF4" w:rsidRPr="002A35DE">
        <w:rPr>
          <w:rFonts w:ascii="Times New Roman" w:eastAsia="Times New Roman" w:hAnsi="Times New Roman"/>
          <w:sz w:val="28"/>
          <w:szCs w:val="28"/>
          <w:lang w:eastAsia="ru-RU"/>
        </w:rPr>
        <w:t>3</w:t>
      </w:r>
      <w:r w:rsidRPr="002A35D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2A35DE">
          <w:rPr>
            <w:rFonts w:ascii="Times New Roman" w:eastAsia="Times New Roman" w:hAnsi="Times New Roman"/>
            <w:sz w:val="28"/>
            <w:szCs w:val="28"/>
            <w:lang w:eastAsia="ru-RU"/>
          </w:rPr>
          <w:t>пункте 2.8</w:t>
        </w:r>
      </w:hyperlink>
      <w:r w:rsidRPr="002A35D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A35D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35D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A35D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35D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A35D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35D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2A35DE" w:rsidRDefault="0089453D" w:rsidP="0089453D">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3.1.3.</w:t>
      </w:r>
      <w:r w:rsidR="00A90FE8" w:rsidRPr="002A35DE">
        <w:rPr>
          <w:rFonts w:ascii="Times New Roman" w:hAnsi="Times New Roman" w:cs="Times New Roman"/>
          <w:sz w:val="28"/>
          <w:szCs w:val="28"/>
        </w:rPr>
        <w:t>4</w:t>
      </w:r>
      <w:r w:rsidRPr="002A35DE">
        <w:rPr>
          <w:rFonts w:ascii="Times New Roman" w:hAnsi="Times New Roman" w:cs="Times New Roman"/>
          <w:sz w:val="28"/>
          <w:szCs w:val="28"/>
        </w:rPr>
        <w:t>. Лицо, ответственное за выполнение административной процедуры:</w:t>
      </w:r>
      <w:r w:rsidR="007A6893" w:rsidRPr="002A35DE">
        <w:t xml:space="preserve"> </w:t>
      </w:r>
      <w:r w:rsidR="007A6893" w:rsidRPr="002A35DE">
        <w:rPr>
          <w:rFonts w:ascii="Times New Roman" w:hAnsi="Times New Roman" w:cs="Times New Roman"/>
          <w:sz w:val="28"/>
          <w:szCs w:val="28"/>
        </w:rPr>
        <w:t xml:space="preserve">сотрудник МКУ ЦМУ ВМР, ответственный за формирование проекта решения; специалист УМИ, ответственный за подготовку проекта договора. </w:t>
      </w:r>
      <w:r w:rsidRPr="002A35DE">
        <w:rPr>
          <w:rFonts w:ascii="Times New Roman" w:hAnsi="Times New Roman" w:cs="Times New Roman"/>
          <w:sz w:val="28"/>
          <w:szCs w:val="28"/>
        </w:rPr>
        <w:t xml:space="preserve"> </w:t>
      </w:r>
      <w:r w:rsidR="007A6893" w:rsidRPr="002A35DE">
        <w:rPr>
          <w:rFonts w:ascii="Times New Roman" w:hAnsi="Times New Roman" w:cs="Times New Roman"/>
          <w:sz w:val="28"/>
          <w:szCs w:val="28"/>
        </w:rPr>
        <w:t xml:space="preserve"> </w:t>
      </w:r>
    </w:p>
    <w:p w:rsidR="0089453D" w:rsidRPr="0089453D" w:rsidRDefault="0089453D" w:rsidP="0089453D">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3.1.3.</w:t>
      </w:r>
      <w:r w:rsidR="00A90FE8" w:rsidRPr="002A35DE">
        <w:rPr>
          <w:rFonts w:ascii="Times New Roman" w:hAnsi="Times New Roman" w:cs="Times New Roman"/>
          <w:sz w:val="28"/>
          <w:szCs w:val="28"/>
        </w:rPr>
        <w:t>5</w:t>
      </w:r>
      <w:r w:rsidRPr="002A35DE">
        <w:rPr>
          <w:rFonts w:ascii="Times New Roman" w:hAnsi="Times New Roman" w:cs="Times New Roman"/>
          <w:sz w:val="28"/>
          <w:szCs w:val="28"/>
        </w:rPr>
        <w:t>. Критерий принятия решения</w:t>
      </w:r>
      <w:r w:rsidRPr="0089453D">
        <w:rPr>
          <w:rFonts w:ascii="Times New Roman" w:hAnsi="Times New Roman" w:cs="Times New Roman"/>
          <w:sz w:val="28"/>
          <w:szCs w:val="28"/>
        </w:rPr>
        <w:t>: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w:t>
      </w:r>
      <w:r w:rsidR="007A6893">
        <w:rPr>
          <w:rFonts w:ascii="Times New Roman" w:hAnsi="Times New Roman" w:cs="Times New Roman"/>
          <w:sz w:val="28"/>
          <w:szCs w:val="28"/>
        </w:rPr>
        <w:t xml:space="preserve"> муниципальной</w:t>
      </w:r>
      <w:r w:rsidRPr="0089453D">
        <w:rPr>
          <w:rFonts w:ascii="Times New Roman" w:hAnsi="Times New Roman" w:cs="Times New Roman"/>
          <w:sz w:val="28"/>
          <w:szCs w:val="28"/>
        </w:rPr>
        <w:t xml:space="preserve"> услуги или об отказе в предоставлении</w:t>
      </w:r>
      <w:r w:rsidR="007A6893">
        <w:rPr>
          <w:rFonts w:ascii="Times New Roman" w:hAnsi="Times New Roman" w:cs="Times New Roman"/>
          <w:sz w:val="28"/>
          <w:szCs w:val="28"/>
        </w:rPr>
        <w:t xml:space="preserve"> муниципальной</w:t>
      </w:r>
      <w:r w:rsidRPr="0089453D">
        <w:rPr>
          <w:rFonts w:ascii="Times New Roman" w:hAnsi="Times New Roman" w:cs="Times New Roman"/>
          <w:sz w:val="28"/>
          <w:szCs w:val="28"/>
        </w:rPr>
        <w:t xml:space="preserve">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w:t>
      </w:r>
      <w:r w:rsidRPr="007613CB">
        <w:rPr>
          <w:rFonts w:ascii="Times New Roman" w:hAnsi="Times New Roman" w:cs="Times New Roman"/>
          <w:sz w:val="28"/>
          <w:szCs w:val="2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7A6893">
        <w:rPr>
          <w:rFonts w:ascii="Times New Roman" w:hAnsi="Times New Roman" w:cs="Times New Roman"/>
          <w:sz w:val="28"/>
          <w:szCs w:val="28"/>
        </w:rPr>
        <w:t>сотрудником МКУ ЦМУ ВМР</w:t>
      </w:r>
      <w:r w:rsidRPr="00D0071F">
        <w:rPr>
          <w:rFonts w:ascii="Times New Roman" w:hAnsi="Times New Roman" w:cs="Times New Roman"/>
          <w:sz w:val="28"/>
          <w:szCs w:val="28"/>
        </w:rPr>
        <w:t>,</w:t>
      </w:r>
      <w:r w:rsidR="007A6893">
        <w:rPr>
          <w:rFonts w:ascii="Times New Roman" w:hAnsi="Times New Roman" w:cs="Times New Roman"/>
          <w:sz w:val="28"/>
          <w:szCs w:val="28"/>
        </w:rPr>
        <w:t xml:space="preserve"> УМИ,</w:t>
      </w:r>
      <w:r w:rsidRPr="00D0071F">
        <w:rPr>
          <w:rFonts w:ascii="Times New Roman" w:hAnsi="Times New Roman" w:cs="Times New Roman"/>
          <w:sz w:val="28"/>
          <w:szCs w:val="28"/>
        </w:rPr>
        <w:t xml:space="preserve"> ответственным за формирование проекта решения, проекта решения должностному лицу</w:t>
      </w:r>
      <w:r w:rsidR="00B5645D">
        <w:rPr>
          <w:rFonts w:ascii="Times New Roman" w:hAnsi="Times New Roman" w:cs="Times New Roman"/>
          <w:sz w:val="28"/>
          <w:szCs w:val="28"/>
        </w:rPr>
        <w:t xml:space="preserve"> ОМСУ</w:t>
      </w:r>
      <w:r w:rsidRPr="00D0071F">
        <w:rPr>
          <w:rFonts w:ascii="Times New Roman" w:hAnsi="Times New Roman" w:cs="Times New Roman"/>
          <w:sz w:val="28"/>
          <w:szCs w:val="28"/>
        </w:rPr>
        <w:t>, ответственному за принятие и подписание соответствующего решения.</w:t>
      </w:r>
    </w:p>
    <w:p w:rsidR="00D0071F" w:rsidRPr="002A35DE"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w:t>
      </w:r>
      <w:r w:rsidRPr="002A35DE">
        <w:rPr>
          <w:rFonts w:ascii="Times New Roman" w:hAnsi="Times New Roman" w:cs="Times New Roman"/>
          <w:sz w:val="28"/>
          <w:szCs w:val="28"/>
        </w:rPr>
        <w:t>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2A35DE">
        <w:rPr>
          <w:rFonts w:ascii="Times New Roman" w:hAnsi="Times New Roman" w:cs="Times New Roman"/>
          <w:sz w:val="28"/>
          <w:szCs w:val="28"/>
        </w:rPr>
        <w:t xml:space="preserve">ии услуги), в течение </w:t>
      </w:r>
      <w:r w:rsidR="00A90FE8" w:rsidRPr="002A35DE">
        <w:rPr>
          <w:rFonts w:ascii="Times New Roman" w:hAnsi="Times New Roman" w:cs="Times New Roman"/>
          <w:sz w:val="28"/>
          <w:szCs w:val="28"/>
        </w:rPr>
        <w:t>не более 2</w:t>
      </w:r>
      <w:r w:rsidR="007613CB" w:rsidRPr="002A35DE">
        <w:rPr>
          <w:rFonts w:ascii="Times New Roman" w:hAnsi="Times New Roman" w:cs="Times New Roman"/>
          <w:sz w:val="28"/>
          <w:szCs w:val="28"/>
        </w:rPr>
        <w:t xml:space="preserve"> календарн</w:t>
      </w:r>
      <w:r w:rsidR="00A90FE8" w:rsidRPr="002A35DE">
        <w:rPr>
          <w:rFonts w:ascii="Times New Roman" w:hAnsi="Times New Roman" w:cs="Times New Roman"/>
          <w:sz w:val="28"/>
          <w:szCs w:val="28"/>
        </w:rPr>
        <w:t>ых</w:t>
      </w:r>
      <w:r w:rsidR="007613CB" w:rsidRPr="002A35DE">
        <w:rPr>
          <w:rFonts w:ascii="Times New Roman" w:hAnsi="Times New Roman" w:cs="Times New Roman"/>
          <w:sz w:val="28"/>
          <w:szCs w:val="28"/>
        </w:rPr>
        <w:t xml:space="preserve"> </w:t>
      </w:r>
      <w:r w:rsidRPr="002A35DE">
        <w:rPr>
          <w:rFonts w:ascii="Times New Roman" w:hAnsi="Times New Roman" w:cs="Times New Roman"/>
          <w:sz w:val="28"/>
          <w:szCs w:val="28"/>
        </w:rPr>
        <w:t>дн</w:t>
      </w:r>
      <w:r w:rsidR="00A90FE8" w:rsidRPr="002A35DE">
        <w:rPr>
          <w:rFonts w:ascii="Times New Roman" w:hAnsi="Times New Roman" w:cs="Times New Roman"/>
          <w:sz w:val="28"/>
          <w:szCs w:val="28"/>
        </w:rPr>
        <w:t>ей</w:t>
      </w:r>
      <w:r w:rsidRPr="002A35DE">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3.1.4.3. Лицо, ответственное</w:t>
      </w:r>
      <w:r w:rsidRPr="00D0071F">
        <w:rPr>
          <w:rFonts w:ascii="Times New Roman" w:hAnsi="Times New Roman" w:cs="Times New Roman"/>
          <w:sz w:val="28"/>
          <w:szCs w:val="28"/>
        </w:rPr>
        <w:t xml:space="preserve"> за выполнение административной процедуры: должностное лицо</w:t>
      </w:r>
      <w:r w:rsidR="00B5645D">
        <w:rPr>
          <w:rFonts w:ascii="Times New Roman" w:hAnsi="Times New Roman" w:cs="Times New Roman"/>
          <w:sz w:val="28"/>
          <w:szCs w:val="28"/>
        </w:rPr>
        <w:t xml:space="preserve"> ОМСУ</w:t>
      </w:r>
      <w:r w:rsidRPr="00D0071F">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2A35DE"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w:t>
      </w:r>
      <w:r w:rsidRPr="002A35DE">
        <w:rPr>
          <w:rFonts w:ascii="Times New Roman" w:hAnsi="Times New Roman" w:cs="Times New Roman"/>
          <w:sz w:val="28"/>
          <w:szCs w:val="28"/>
        </w:rPr>
        <w:t>процедуры: подписанное решение (уведомлен</w:t>
      </w:r>
      <w:r w:rsidR="00A9165E" w:rsidRPr="002A35DE">
        <w:rPr>
          <w:rFonts w:ascii="Times New Roman" w:hAnsi="Times New Roman" w:cs="Times New Roman"/>
          <w:sz w:val="28"/>
          <w:szCs w:val="28"/>
        </w:rPr>
        <w:t>ие</w:t>
      </w:r>
      <w:r w:rsidRPr="002A35DE">
        <w:rPr>
          <w:rFonts w:ascii="Times New Roman" w:hAnsi="Times New Roman" w:cs="Times New Roman"/>
          <w:sz w:val="28"/>
          <w:szCs w:val="28"/>
        </w:rPr>
        <w:t>), являющееся результ</w:t>
      </w:r>
      <w:r w:rsidR="00A9165E" w:rsidRPr="002A35DE">
        <w:rPr>
          <w:rFonts w:ascii="Times New Roman" w:hAnsi="Times New Roman" w:cs="Times New Roman"/>
          <w:sz w:val="28"/>
          <w:szCs w:val="28"/>
        </w:rPr>
        <w:t>атом предоставления муниципаль</w:t>
      </w:r>
      <w:r w:rsidRPr="002A35DE">
        <w:rPr>
          <w:rFonts w:ascii="Times New Roman" w:hAnsi="Times New Roman" w:cs="Times New Roman"/>
          <w:sz w:val="28"/>
          <w:szCs w:val="28"/>
        </w:rPr>
        <w:t>ной услуги.</w:t>
      </w:r>
    </w:p>
    <w:p w:rsidR="00BD115B" w:rsidRPr="002A35DE" w:rsidRDefault="00884942" w:rsidP="00884942">
      <w:pPr>
        <w:pStyle w:val="ConsPlusNormal"/>
        <w:ind w:firstLine="567"/>
        <w:jc w:val="both"/>
      </w:pPr>
      <w:r w:rsidRPr="002A35DE">
        <w:rPr>
          <w:rFonts w:ascii="Times New Roman" w:hAnsi="Times New Roman" w:cs="Times New Roman"/>
          <w:sz w:val="28"/>
          <w:szCs w:val="28"/>
        </w:rPr>
        <w:t>3.1.5.2. Содержание административного действия, продолжительность и</w:t>
      </w:r>
      <w:r w:rsidR="00A9165E" w:rsidRPr="002A35DE">
        <w:rPr>
          <w:rFonts w:ascii="Times New Roman" w:hAnsi="Times New Roman" w:cs="Times New Roman"/>
          <w:sz w:val="28"/>
          <w:szCs w:val="28"/>
        </w:rPr>
        <w:t xml:space="preserve"> </w:t>
      </w:r>
      <w:r w:rsidRPr="002A35DE">
        <w:rPr>
          <w:rFonts w:ascii="Times New Roman" w:hAnsi="Times New Roman" w:cs="Times New Roman"/>
          <w:sz w:val="28"/>
          <w:szCs w:val="28"/>
        </w:rPr>
        <w:t>(или) максимальный срок его выполнения:</w:t>
      </w:r>
      <w:r w:rsidR="00A90FE8" w:rsidRPr="002A35DE">
        <w:rPr>
          <w:rFonts w:ascii="Times New Roman" w:hAnsi="Times New Roman" w:cs="Times New Roman"/>
          <w:sz w:val="28"/>
          <w:szCs w:val="28"/>
        </w:rPr>
        <w:t xml:space="preserve"> </w:t>
      </w:r>
      <w:r w:rsidR="00BD115B" w:rsidRPr="002A35DE">
        <w:rPr>
          <w:rFonts w:ascii="Times New Roman" w:hAnsi="Times New Roman" w:cs="Times New Roman"/>
          <w:sz w:val="28"/>
          <w:szCs w:val="28"/>
        </w:rPr>
        <w:t xml:space="preserve">сотрудник МКУ ЦМУ ВМР, ответственный за выдачу документов, </w:t>
      </w:r>
      <w:r w:rsidR="00A90FE8" w:rsidRPr="002A35DE">
        <w:rPr>
          <w:rFonts w:ascii="Times New Roman" w:hAnsi="Times New Roman" w:cs="Times New Roman"/>
          <w:sz w:val="28"/>
          <w:szCs w:val="28"/>
        </w:rPr>
        <w:t>направляет результат предоставления муниципальной услуги заявителю способом, указанным в заявлении</w:t>
      </w:r>
      <w:r w:rsidR="00BD115B" w:rsidRPr="002A35DE">
        <w:rPr>
          <w:rFonts w:ascii="Times New Roman" w:hAnsi="Times New Roman" w:cs="Times New Roman"/>
          <w:sz w:val="28"/>
          <w:szCs w:val="28"/>
        </w:rPr>
        <w:t>,</w:t>
      </w:r>
      <w:r w:rsidR="00A90FE8" w:rsidRPr="002A35D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r w:rsidR="00BD115B" w:rsidRPr="002A35DE">
        <w:t xml:space="preserve"> </w:t>
      </w:r>
    </w:p>
    <w:p w:rsidR="00884942" w:rsidRDefault="00BD115B" w:rsidP="00884942">
      <w:pPr>
        <w:pStyle w:val="ConsPlusNormal"/>
        <w:ind w:firstLine="567"/>
        <w:jc w:val="both"/>
        <w:rPr>
          <w:rFonts w:ascii="Times New Roman" w:hAnsi="Times New Roman" w:cs="Times New Roman"/>
          <w:sz w:val="28"/>
          <w:szCs w:val="28"/>
        </w:rPr>
      </w:pPr>
      <w:r w:rsidRPr="002A35DE">
        <w:rPr>
          <w:rFonts w:ascii="Times New Roman" w:hAnsi="Times New Roman" w:cs="Times New Roman"/>
          <w:sz w:val="28"/>
          <w:szCs w:val="28"/>
        </w:rPr>
        <w:t>В случае, если результатом предоставления муниципальной</w:t>
      </w:r>
      <w:bookmarkStart w:id="6" w:name="_GoBack"/>
      <w:bookmarkEnd w:id="6"/>
      <w:r w:rsidRPr="00BD115B">
        <w:rPr>
          <w:rFonts w:ascii="Times New Roman" w:hAnsi="Times New Roman" w:cs="Times New Roman"/>
          <w:sz w:val="28"/>
          <w:szCs w:val="28"/>
        </w:rPr>
        <w:t xml:space="preserve"> услуги является подписанный договор купли-продажи/аренды земельного участка его выдача/направление заявителю осуществляется специалистом УМИ, ответственным за выдачу/направление договора заявителю.</w:t>
      </w:r>
    </w:p>
    <w:p w:rsidR="00BD115B" w:rsidRPr="00884942" w:rsidRDefault="00BD115B" w:rsidP="00884942">
      <w:pPr>
        <w:pStyle w:val="ConsPlusNormal"/>
        <w:ind w:firstLine="567"/>
        <w:jc w:val="both"/>
        <w:rPr>
          <w:rFonts w:ascii="Times New Roman" w:hAnsi="Times New Roman" w:cs="Times New Roman"/>
          <w:sz w:val="28"/>
          <w:szCs w:val="28"/>
        </w:rPr>
      </w:pPr>
    </w:p>
    <w:p w:rsidR="00884942" w:rsidRPr="00A90FE8" w:rsidRDefault="00BD115B" w:rsidP="00884942">
      <w:pPr>
        <w:pStyle w:val="ConsPlusNormal"/>
        <w:ind w:firstLine="567"/>
        <w:jc w:val="both"/>
        <w:rPr>
          <w:rFonts w:ascii="Times New Roman" w:hAnsi="Times New Roman" w:cs="Times New Roman"/>
          <w:strike/>
          <w:sz w:val="28"/>
          <w:szCs w:val="28"/>
        </w:rPr>
      </w:pPr>
      <w:r>
        <w:rPr>
          <w:rFonts w:ascii="Times New Roman" w:hAnsi="Times New Roman" w:cs="Times New Roman"/>
          <w:strike/>
          <w:sz w:val="28"/>
          <w:szCs w:val="28"/>
        </w:rPr>
        <w:lastRenderedPageBreak/>
        <w:t xml:space="preserve"> </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w:t>
      </w:r>
      <w:r w:rsidR="00BD115B" w:rsidRPr="00BD115B">
        <w:t xml:space="preserve"> </w:t>
      </w:r>
      <w:r w:rsidR="00BD115B" w:rsidRPr="00BD115B">
        <w:rPr>
          <w:rFonts w:ascii="Times New Roman" w:hAnsi="Times New Roman" w:cs="Times New Roman"/>
          <w:sz w:val="28"/>
          <w:szCs w:val="28"/>
        </w:rPr>
        <w:t>сотрудник МКУ ЦМУ ВМР, ответственный за выдачу документов; специалист УМИ, ответственный за выдачу документов.</w:t>
      </w:r>
      <w:r w:rsidRPr="00884942">
        <w:rPr>
          <w:rFonts w:ascii="Times New Roman" w:hAnsi="Times New Roman" w:cs="Times New Roman"/>
          <w:sz w:val="28"/>
          <w:szCs w:val="28"/>
        </w:rPr>
        <w:t xml:space="preserve"> </w:t>
      </w:r>
      <w:r w:rsidR="00BD115B">
        <w:rPr>
          <w:rFonts w:ascii="Times New Roman" w:hAnsi="Times New Roman" w:cs="Times New Roman"/>
          <w:sz w:val="28"/>
          <w:szCs w:val="28"/>
        </w:rPr>
        <w:t xml:space="preserve"> </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BD115B">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4E37B9">
        <w:rPr>
          <w:rFonts w:ascii="Times New Roman" w:hAnsi="Times New Roman"/>
          <w:sz w:val="28"/>
          <w:szCs w:val="28"/>
          <w:lang w:eastAsia="ru-RU"/>
        </w:rPr>
        <w:t>сотрудник МКУ ЦМУ ВМР</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Pr>
          <w:rFonts w:ascii="Times New Roman" w:hAnsi="Times New Roman"/>
          <w:sz w:val="28"/>
          <w:szCs w:val="28"/>
          <w:lang w:eastAsia="ru-RU"/>
        </w:rPr>
        <w:lastRenderedPageBreak/>
        <w:t>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4E37B9">
        <w:rPr>
          <w:rFonts w:ascii="Times New Roman" w:hAnsi="Times New Roman"/>
          <w:sz w:val="28"/>
          <w:szCs w:val="28"/>
          <w:lang w:eastAsia="ru-RU"/>
        </w:rPr>
        <w:t xml:space="preserve">в </w:t>
      </w:r>
      <w:hyperlink w:anchor="P99" w:history="1">
        <w:r w:rsidRPr="004E37B9">
          <w:rPr>
            <w:rStyle w:val="a7"/>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r w:rsidRPr="004E37B9">
        <w:rPr>
          <w:rFonts w:ascii="Times New Roman" w:hAnsi="Times New Roman" w:cs="Times New Roman"/>
          <w:sz w:val="28"/>
          <w:szCs w:val="28"/>
        </w:rPr>
        <w:t xml:space="preserve">В течение </w:t>
      </w:r>
      <w:r w:rsidR="004E37B9" w:rsidRPr="004E37B9">
        <w:rPr>
          <w:rFonts w:ascii="Times New Roman" w:hAnsi="Times New Roman" w:cs="Times New Roman"/>
          <w:sz w:val="28"/>
          <w:szCs w:val="28"/>
        </w:rPr>
        <w:t>5 (пяти</w:t>
      </w:r>
      <w:r w:rsidR="00A11702" w:rsidRPr="004E37B9">
        <w:rPr>
          <w:rFonts w:ascii="Times New Roman" w:hAnsi="Times New Roman" w:cs="Times New Roman"/>
          <w:sz w:val="28"/>
          <w:szCs w:val="28"/>
        </w:rPr>
        <w:t xml:space="preserve">) </w:t>
      </w:r>
      <w:r w:rsidRPr="004E37B9">
        <w:rPr>
          <w:rFonts w:ascii="Times New Roman" w:hAnsi="Times New Roman" w:cs="Times New Roman"/>
          <w:sz w:val="28"/>
          <w:szCs w:val="28"/>
        </w:rPr>
        <w:t>рабочих</w:t>
      </w:r>
      <w:r w:rsidRPr="00A53241">
        <w:rPr>
          <w:rFonts w:ascii="Times New Roman" w:hAnsi="Times New Roman" w:cs="Times New Roman"/>
          <w:sz w:val="28"/>
          <w:szCs w:val="28"/>
        </w:rPr>
        <w:t xml:space="preserve">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4E37B9">
        <w:rPr>
          <w:rFonts w:ascii="Times New Roman" w:hAnsi="Times New Roman" w:cs="Times New Roman"/>
          <w:sz w:val="28"/>
          <w:szCs w:val="28"/>
        </w:rPr>
        <w:t xml:space="preserve">, МКУ ЦМУ ВМР </w:t>
      </w:r>
      <w:r w:rsidRPr="00A53241">
        <w:rPr>
          <w:rFonts w:ascii="Times New Roman" w:hAnsi="Times New Roman" w:cs="Times New Roman"/>
          <w:sz w:val="28"/>
          <w:szCs w:val="28"/>
        </w:rPr>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w:t>
      </w:r>
      <w:r w:rsidR="00DF37A2">
        <w:rPr>
          <w:rFonts w:ascii="Times New Roman" w:hAnsi="Times New Roman" w:cs="Times New Roman"/>
          <w:sz w:val="28"/>
          <w:szCs w:val="28"/>
        </w:rPr>
        <w:lastRenderedPageBreak/>
        <w:t>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4E37B9">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4E37B9">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6A4D20">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w:t>
      </w:r>
      <w:r w:rsidRPr="00A53241">
        <w:rPr>
          <w:rFonts w:ascii="Times New Roman" w:hAnsi="Times New Roman" w:cs="Times New Roman"/>
          <w:sz w:val="28"/>
          <w:szCs w:val="28"/>
        </w:rPr>
        <w:lastRenderedPageBreak/>
        <w:t>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6A4D20">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53241">
        <w:rPr>
          <w:rFonts w:ascii="Times New Roman" w:hAnsi="Times New Roman" w:cs="Times New Roman"/>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A53241">
        <w:rPr>
          <w:rFonts w:ascii="Times New Roman" w:hAnsi="Times New Roman" w:cs="Times New Roman"/>
          <w:sz w:val="28"/>
          <w:szCs w:val="28"/>
        </w:rPr>
        <w:lastRenderedPageBreak/>
        <w:t>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1B65F7" w:rsidRDefault="001B65F7" w:rsidP="00A53241">
      <w:pPr>
        <w:pStyle w:val="ConsPlusNormal"/>
        <w:jc w:val="right"/>
        <w:outlineLvl w:val="1"/>
        <w:rPr>
          <w:rFonts w:ascii="Times New Roman" w:hAnsi="Times New Roman" w:cs="Times New Roman"/>
          <w:sz w:val="24"/>
          <w:szCs w:val="24"/>
        </w:rPr>
      </w:pPr>
    </w:p>
    <w:p w:rsidR="003B62F6" w:rsidRPr="009A718A" w:rsidRDefault="003B62F6" w:rsidP="003B62F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3B62F6" w:rsidRPr="009A718A" w:rsidRDefault="003B62F6" w:rsidP="003B62F6">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Pr="009A718A">
        <w:rPr>
          <w:rFonts w:ascii="Times New Roman" w:hAnsi="Times New Roman" w:cs="Times New Roman"/>
          <w:sz w:val="24"/>
          <w:szCs w:val="24"/>
        </w:rPr>
        <w:t>дминистративному регламенту</w:t>
      </w:r>
    </w:p>
    <w:p w:rsidR="003B62F6" w:rsidRPr="009A718A" w:rsidRDefault="003B62F6" w:rsidP="003B62F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3B62F6" w:rsidRPr="009A718A" w:rsidRDefault="003B62F6" w:rsidP="003B62F6">
      <w:pPr>
        <w:pStyle w:val="ConsPlusNormal"/>
        <w:jc w:val="right"/>
        <w:rPr>
          <w:rFonts w:ascii="Times New Roman" w:hAnsi="Times New Roman" w:cs="Times New Roman"/>
          <w:sz w:val="24"/>
          <w:szCs w:val="24"/>
        </w:rPr>
      </w:pPr>
    </w:p>
    <w:p w:rsidR="003B62F6" w:rsidRDefault="003B62F6" w:rsidP="003B62F6">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p w:rsidR="003B62F6" w:rsidRPr="00AE2D63" w:rsidRDefault="003B62F6" w:rsidP="003B62F6">
      <w:pPr>
        <w:pStyle w:val="ConsPlusNonformat"/>
        <w:tabs>
          <w:tab w:val="left" w:pos="5670"/>
        </w:tabs>
        <w:jc w:val="right"/>
        <w:rPr>
          <w:rFonts w:ascii="Times New Roman" w:hAnsi="Times New Roman" w:cs="Times New Roman"/>
          <w:sz w:val="24"/>
          <w:szCs w:val="24"/>
        </w:rPr>
      </w:pPr>
    </w:p>
    <w:p w:rsidR="003B62F6" w:rsidRPr="00AE2D63" w:rsidRDefault="003B62F6" w:rsidP="003B62F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3B62F6" w:rsidRPr="00AE2D63" w:rsidRDefault="003B62F6" w:rsidP="003B62F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3B62F6" w:rsidRPr="00AE2D63" w:rsidRDefault="003B62F6" w:rsidP="003B62F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3B62F6" w:rsidRPr="00AE2D63" w:rsidRDefault="003B62F6" w:rsidP="003B62F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3B62F6" w:rsidRPr="00AE2D63" w:rsidRDefault="003B62F6" w:rsidP="003B62F6">
      <w:pPr>
        <w:pStyle w:val="ConsPlusNonformat"/>
        <w:tabs>
          <w:tab w:val="left" w:pos="5670"/>
        </w:tabs>
        <w:jc w:val="right"/>
        <w:rPr>
          <w:rFonts w:ascii="Times New Roman" w:hAnsi="Times New Roman" w:cs="Times New Roman"/>
          <w:sz w:val="24"/>
          <w:szCs w:val="24"/>
        </w:rPr>
      </w:pPr>
    </w:p>
    <w:p w:rsidR="003B62F6" w:rsidRPr="00AE2D63" w:rsidRDefault="003B62F6" w:rsidP="003B62F6">
      <w:pPr>
        <w:pStyle w:val="ConsPlusNonformat"/>
        <w:tabs>
          <w:tab w:val="left" w:pos="5670"/>
        </w:tabs>
        <w:jc w:val="right"/>
        <w:rPr>
          <w:rFonts w:ascii="Times New Roman" w:hAnsi="Times New Roman" w:cs="Times New Roman"/>
          <w:sz w:val="24"/>
          <w:szCs w:val="24"/>
        </w:rPr>
      </w:pPr>
    </w:p>
    <w:p w:rsidR="003B62F6" w:rsidRPr="00AE2D63" w:rsidRDefault="003B62F6" w:rsidP="003B62F6">
      <w:pPr>
        <w:pStyle w:val="ConsPlusNonformat"/>
        <w:tabs>
          <w:tab w:val="left" w:pos="5670"/>
        </w:tabs>
        <w:jc w:val="center"/>
        <w:rPr>
          <w:rFonts w:ascii="Times New Roman" w:hAnsi="Times New Roman" w:cs="Times New Roman"/>
          <w:sz w:val="24"/>
          <w:szCs w:val="24"/>
        </w:rPr>
      </w:pP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предварительном согласовании предоставления земельного участка</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индивидуального жилищного строительства, ведения личного подсобного</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хозяйства в границах населенного пункта, садоводства,</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осуществления крестьянским (фермерским) хозяйством его деятельности</w:t>
      </w:r>
    </w:p>
    <w:p w:rsidR="003B62F6" w:rsidRPr="00AE2D63" w:rsidRDefault="003B62F6" w:rsidP="003B62F6">
      <w:pPr>
        <w:pStyle w:val="ConsPlusNonformat"/>
        <w:tabs>
          <w:tab w:val="left" w:pos="5670"/>
        </w:tabs>
        <w:jc w:val="right"/>
        <w:rPr>
          <w:rFonts w:ascii="Times New Roman" w:hAnsi="Times New Roman" w:cs="Times New Roman"/>
          <w:sz w:val="24"/>
          <w:szCs w:val="24"/>
        </w:rPr>
      </w:pP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Pr>
          <w:rFonts w:ascii="Times New Roman" w:hAnsi="Times New Roman" w:cs="Times New Roman"/>
          <w:sz w:val="24"/>
          <w:szCs w:val="24"/>
        </w:rPr>
        <w:t xml:space="preserve"> (далее - заявитель)</w:t>
      </w:r>
    </w:p>
    <w:p w:rsidR="003B62F6" w:rsidRPr="0068119F" w:rsidRDefault="003B62F6" w:rsidP="003B62F6">
      <w:pPr>
        <w:pStyle w:val="ConsPlusNonformat"/>
        <w:tabs>
          <w:tab w:val="left" w:pos="5670"/>
        </w:tabs>
        <w:rPr>
          <w:rFonts w:ascii="Times New Roman" w:hAnsi="Times New Roman" w:cs="Times New Roman"/>
          <w:sz w:val="22"/>
          <w:szCs w:val="22"/>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19F">
        <w:rPr>
          <w:rFonts w:ascii="Times New Roman" w:hAnsi="Times New Roman" w:cs="Times New Roman"/>
          <w:sz w:val="22"/>
          <w:szCs w:val="22"/>
        </w:rPr>
        <w:t>(фамилия, имя, отчество физического лица)</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r>
        <w:rPr>
          <w:rFonts w:ascii="Times New Roman" w:hAnsi="Times New Roman" w:cs="Times New Roman"/>
          <w:sz w:val="24"/>
          <w:szCs w:val="24"/>
        </w:rPr>
        <w:t>_________</w:t>
      </w:r>
      <w:r w:rsidRPr="00AE2D63">
        <w:rPr>
          <w:rFonts w:ascii="Times New Roman" w:hAnsi="Times New Roman" w:cs="Times New Roman"/>
          <w:sz w:val="24"/>
          <w:szCs w:val="24"/>
        </w:rPr>
        <w:t>.</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(адрес регистрации по месту жительства физического лица,</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почтовый адрес и местонахождение - для КФХ)</w:t>
      </w:r>
    </w:p>
    <w:p w:rsidR="003B62F6" w:rsidRPr="00AE2D63" w:rsidRDefault="003B62F6" w:rsidP="003B62F6">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паспорт серия_____________ номер _______________дата выдачи_________________________ выдан </w:t>
      </w: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документа, удостоверяющего личность)</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3B62F6" w:rsidRPr="001B28BA" w:rsidRDefault="003B62F6" w:rsidP="003B62F6">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(наименование и место нахождения заявителя (для юридического лица), а также</w:t>
      </w:r>
    </w:p>
    <w:p w:rsidR="003B62F6" w:rsidRPr="001B28BA" w:rsidRDefault="003B62F6" w:rsidP="003B62F6">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государственный регистрационный номер записи о государственной регистрации</w:t>
      </w:r>
    </w:p>
    <w:p w:rsidR="003B62F6" w:rsidRPr="001B28BA" w:rsidRDefault="003B62F6" w:rsidP="003B62F6">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юридического лица ЕГРЮЛ и ИНН, за исключением случаев, если заявителем</w:t>
      </w:r>
    </w:p>
    <w:p w:rsidR="003B62F6" w:rsidRPr="001B28BA" w:rsidRDefault="003B62F6" w:rsidP="003B62F6">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является иностранное юридическое лицо)</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w:t>
      </w:r>
      <w:r>
        <w:rPr>
          <w:rFonts w:ascii="Times New Roman" w:hAnsi="Times New Roman" w:cs="Times New Roman"/>
          <w:sz w:val="24"/>
          <w:szCs w:val="24"/>
        </w:rPr>
        <w:t>оставление  земельного  участка площадью _______</w:t>
      </w:r>
      <w:r w:rsidRPr="00AE2D63">
        <w:rPr>
          <w:rFonts w:ascii="Times New Roman" w:hAnsi="Times New Roman" w:cs="Times New Roman"/>
          <w:sz w:val="24"/>
          <w:szCs w:val="24"/>
        </w:rPr>
        <w:t xml:space="preserve"> кв. м , с кадастровым номером _____________________</w:t>
      </w:r>
      <w:r>
        <w:rPr>
          <w:rFonts w:ascii="Times New Roman" w:hAnsi="Times New Roman" w:cs="Times New Roman"/>
          <w:sz w:val="24"/>
          <w:szCs w:val="24"/>
        </w:rPr>
        <w:t>_____________________________________</w:t>
      </w:r>
      <w:r w:rsidRPr="00AE2D63">
        <w:rPr>
          <w:rFonts w:ascii="Times New Roman" w:hAnsi="Times New Roman" w:cs="Times New Roman"/>
          <w:sz w:val="24"/>
          <w:szCs w:val="24"/>
        </w:rPr>
        <w:t>,</w:t>
      </w:r>
    </w:p>
    <w:p w:rsidR="003B62F6" w:rsidRPr="00AE2D63"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расположенного</w:t>
      </w:r>
      <w:r w:rsidRPr="00AE2D63">
        <w:rPr>
          <w:rFonts w:ascii="Times New Roman" w:hAnsi="Times New Roman" w:cs="Times New Roman"/>
          <w:sz w:val="24"/>
          <w:szCs w:val="24"/>
        </w:rPr>
        <w:t xml:space="preserve"> по адресу ______________________________________________</w:t>
      </w:r>
      <w:r>
        <w:rPr>
          <w:rFonts w:ascii="Times New Roman" w:hAnsi="Times New Roman" w:cs="Times New Roman"/>
          <w:sz w:val="24"/>
          <w:szCs w:val="24"/>
        </w:rPr>
        <w:t>_______________</w:t>
      </w:r>
      <w:r w:rsidRPr="00AE2D63">
        <w:rPr>
          <w:rFonts w:ascii="Times New Roman" w:hAnsi="Times New Roman" w:cs="Times New Roman"/>
          <w:sz w:val="24"/>
          <w:szCs w:val="24"/>
        </w:rPr>
        <w:t>,</w:t>
      </w:r>
    </w:p>
    <w:p w:rsidR="003B62F6"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Pr>
          <w:rFonts w:ascii="Times New Roman" w:hAnsi="Times New Roman" w:cs="Times New Roman"/>
          <w:sz w:val="24"/>
          <w:szCs w:val="24"/>
        </w:rPr>
        <w:t>_______________</w:t>
      </w:r>
      <w:r w:rsidRPr="00AE2D63">
        <w:rPr>
          <w:rFonts w:ascii="Times New Roman" w:hAnsi="Times New Roman" w:cs="Times New Roman"/>
          <w:sz w:val="24"/>
          <w:szCs w:val="24"/>
        </w:rPr>
        <w:t>,</w:t>
      </w:r>
    </w:p>
    <w:p w:rsidR="003B62F6" w:rsidRPr="006A1BF7" w:rsidRDefault="003B62F6" w:rsidP="003B62F6">
      <w:pPr>
        <w:pStyle w:val="ConsPlusNonformat"/>
        <w:tabs>
          <w:tab w:val="left" w:pos="5670"/>
        </w:tabs>
        <w:jc w:val="center"/>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3B62F6" w:rsidRPr="00AE2D63"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Pr="00AE2D63">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w:t>
      </w:r>
      <w:r w:rsidRPr="00AE2D6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w:t>
      </w:r>
    </w:p>
    <w:p w:rsidR="003B62F6" w:rsidRPr="00AE2D63"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(основание предоставления земельного участка без проведения торгов из числа</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предусмотренных </w:t>
      </w:r>
      <w:hyperlink r:id="rId60"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1"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2" w:history="1">
        <w:r w:rsidRPr="0068119F">
          <w:rPr>
            <w:rStyle w:val="a7"/>
            <w:rFonts w:ascii="Times New Roman" w:hAnsi="Times New Roman" w:cs="Times New Roman"/>
            <w:color w:val="auto"/>
            <w:sz w:val="22"/>
            <w:szCs w:val="22"/>
            <w:u w:val="none"/>
          </w:rPr>
          <w:t>пунктом 2 статьи</w:t>
        </w:r>
      </w:hyperlink>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39.6 или </w:t>
      </w:r>
      <w:hyperlink r:id="rId63"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об утверждении проекта межевания, если образование</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об изъятии земельного участка для государственных или</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муниципальных нужд в случае, если земельный участок предоставляется взамен</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изымаемого для государственных нужд)</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3B62F6" w:rsidRPr="00AE2D63" w:rsidRDefault="003B62F6" w:rsidP="003B62F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3B62F6" w:rsidRPr="00AE2D63" w:rsidRDefault="003B62F6" w:rsidP="003B62F6">
      <w:pPr>
        <w:pStyle w:val="ConsPlusNonformat"/>
        <w:tabs>
          <w:tab w:val="left" w:pos="5670"/>
        </w:tabs>
        <w:jc w:val="right"/>
        <w:rPr>
          <w:rFonts w:ascii="Times New Roman" w:hAnsi="Times New Roman" w:cs="Times New Roman"/>
          <w:sz w:val="24"/>
          <w:szCs w:val="24"/>
        </w:rPr>
      </w:pP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3B62F6" w:rsidRPr="00AE2D63" w:rsidRDefault="003B62F6" w:rsidP="003B62F6">
      <w:pPr>
        <w:pStyle w:val="ConsPlusNonformat"/>
        <w:tabs>
          <w:tab w:val="left" w:pos="5670"/>
        </w:tabs>
        <w:rPr>
          <w:rFonts w:ascii="Times New Roman" w:hAnsi="Times New Roman" w:cs="Times New Roman"/>
          <w:sz w:val="24"/>
          <w:szCs w:val="24"/>
        </w:rPr>
      </w:pP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Pr>
          <w:rFonts w:ascii="Times New Roman" w:hAnsi="Times New Roman" w:cs="Times New Roman"/>
          <w:sz w:val="24"/>
          <w:szCs w:val="24"/>
        </w:rPr>
        <w:t>__________</w:t>
      </w: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______________</w:t>
      </w:r>
    </w:p>
    <w:p w:rsidR="003B62F6" w:rsidRPr="00AE2D63" w:rsidRDefault="003B62F6" w:rsidP="003B62F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(дата)</w:t>
      </w:r>
    </w:p>
    <w:p w:rsidR="003B62F6" w:rsidRPr="00AE2D63" w:rsidRDefault="003B62F6" w:rsidP="003B62F6">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
    <w:p w:rsidR="003B62F6" w:rsidRPr="00AE2D63" w:rsidRDefault="003B62F6" w:rsidP="003B62F6">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AE2D63">
        <w:rPr>
          <w:rFonts w:ascii="Times New Roman" w:hAnsi="Times New Roman" w:cs="Times New Roman"/>
          <w:sz w:val="24"/>
          <w:szCs w:val="24"/>
        </w:rPr>
        <w:t>Результат рассмотрения заявления прошу:</w:t>
      </w:r>
    </w:p>
    <w:p w:rsidR="003B62F6" w:rsidRPr="00AE2D63" w:rsidRDefault="003B62F6" w:rsidP="003B62F6">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B62F6" w:rsidRPr="00AE2D63" w:rsidTr="00492894">
        <w:tc>
          <w:tcPr>
            <w:tcW w:w="534" w:type="dxa"/>
            <w:tcBorders>
              <w:right w:val="single" w:sz="4" w:space="0" w:color="auto"/>
            </w:tcBorders>
            <w:shd w:val="clear" w:color="auto" w:fill="auto"/>
          </w:tcPr>
          <w:p w:rsidR="003B62F6" w:rsidRPr="00AE2D63" w:rsidRDefault="003B62F6" w:rsidP="0049289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AE2D63" w:rsidRDefault="003B62F6" w:rsidP="0049289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Pr>
                <w:rFonts w:ascii="Times New Roman" w:hAnsi="Times New Roman" w:cs="Times New Roman"/>
                <w:sz w:val="24"/>
                <w:szCs w:val="24"/>
              </w:rPr>
              <w:t>МКУ ЦМУ ВМР</w:t>
            </w:r>
          </w:p>
        </w:tc>
      </w:tr>
      <w:tr w:rsidR="003B62F6" w:rsidRPr="00AE2D63" w:rsidTr="00492894">
        <w:tc>
          <w:tcPr>
            <w:tcW w:w="534" w:type="dxa"/>
            <w:tcBorders>
              <w:right w:val="single" w:sz="4" w:space="0" w:color="auto"/>
            </w:tcBorders>
            <w:shd w:val="clear" w:color="auto" w:fill="auto"/>
          </w:tcPr>
          <w:p w:rsidR="003B62F6" w:rsidRPr="00AE2D63" w:rsidRDefault="003B62F6" w:rsidP="0049289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AE2D63" w:rsidRDefault="003B62F6" w:rsidP="0049289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3B62F6" w:rsidRPr="00AE2D63" w:rsidTr="00492894">
        <w:tc>
          <w:tcPr>
            <w:tcW w:w="534" w:type="dxa"/>
            <w:tcBorders>
              <w:right w:val="single" w:sz="4" w:space="0" w:color="auto"/>
            </w:tcBorders>
            <w:shd w:val="clear" w:color="auto" w:fill="auto"/>
          </w:tcPr>
          <w:p w:rsidR="003B62F6" w:rsidRPr="00AE2D63" w:rsidRDefault="003B62F6" w:rsidP="0049289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AE2D63" w:rsidRDefault="003B62F6" w:rsidP="0049289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3B62F6" w:rsidRPr="00AE2D63" w:rsidTr="00492894">
        <w:trPr>
          <w:trHeight w:val="461"/>
        </w:trPr>
        <w:tc>
          <w:tcPr>
            <w:tcW w:w="534" w:type="dxa"/>
            <w:tcBorders>
              <w:right w:val="single" w:sz="4" w:space="0" w:color="auto"/>
            </w:tcBorders>
            <w:shd w:val="clear" w:color="auto" w:fill="auto"/>
          </w:tcPr>
          <w:p w:rsidR="003B62F6" w:rsidRPr="00AE2D63" w:rsidRDefault="003B62F6" w:rsidP="0049289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B62F6" w:rsidRPr="00AE2D63" w:rsidRDefault="003B62F6" w:rsidP="0049289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3B62F6" w:rsidRDefault="003B62F6" w:rsidP="003B62F6">
      <w:pPr>
        <w:pStyle w:val="ConsPlusNonformat"/>
        <w:tabs>
          <w:tab w:val="left" w:pos="5670"/>
        </w:tabs>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Default="003B62F6" w:rsidP="003B62F6">
      <w:pPr>
        <w:pStyle w:val="ConsPlusNonformat"/>
        <w:tabs>
          <w:tab w:val="left" w:pos="5670"/>
        </w:tabs>
        <w:jc w:val="right"/>
        <w:rPr>
          <w:rFonts w:ascii="Times New Roman" w:hAnsi="Times New Roman" w:cs="Times New Roman"/>
          <w:sz w:val="24"/>
          <w:szCs w:val="24"/>
        </w:rPr>
      </w:pPr>
    </w:p>
    <w:p w:rsidR="003B62F6" w:rsidRPr="007D4FF0" w:rsidRDefault="003B62F6" w:rsidP="003B62F6">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3B62F6" w:rsidRPr="007D4FF0" w:rsidRDefault="003B62F6" w:rsidP="003B62F6">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Pr="007D4FF0">
        <w:rPr>
          <w:rFonts w:ascii="Times New Roman" w:hAnsi="Times New Roman" w:cs="Times New Roman"/>
          <w:sz w:val="24"/>
          <w:szCs w:val="24"/>
        </w:rPr>
        <w:t>дминистративному регламенту</w:t>
      </w:r>
    </w:p>
    <w:p w:rsidR="003B62F6" w:rsidRPr="007D4FF0" w:rsidRDefault="003B62F6" w:rsidP="003B62F6">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p>
    <w:p w:rsidR="003B62F6" w:rsidRDefault="003B62F6" w:rsidP="003B62F6">
      <w:pPr>
        <w:pStyle w:val="ConsPlusNonformat"/>
        <w:tabs>
          <w:tab w:val="left" w:pos="5670"/>
        </w:tabs>
        <w:rPr>
          <w:rFonts w:ascii="Times New Roman" w:hAnsi="Times New Roman" w:cs="Times New Roman"/>
          <w:sz w:val="24"/>
          <w:szCs w:val="24"/>
        </w:rPr>
      </w:pPr>
    </w:p>
    <w:p w:rsidR="003B62F6" w:rsidRPr="007D4FF0" w:rsidRDefault="003B62F6" w:rsidP="003B62F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3B62F6" w:rsidRPr="00AE2D63" w:rsidRDefault="003B62F6" w:rsidP="003B62F6">
      <w:pPr>
        <w:pStyle w:val="ConsPlusNonformat"/>
        <w:tabs>
          <w:tab w:val="left" w:pos="5670"/>
        </w:tabs>
        <w:rPr>
          <w:rFonts w:ascii="Times New Roman" w:hAnsi="Times New Roman" w:cs="Times New Roman"/>
          <w:sz w:val="24"/>
          <w:szCs w:val="24"/>
        </w:rPr>
      </w:pPr>
    </w:p>
    <w:p w:rsidR="003B62F6" w:rsidRPr="007D4FF0" w:rsidRDefault="003B62F6" w:rsidP="003B62F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r>
        <w:rPr>
          <w:rFonts w:ascii="Times New Roman" w:hAnsi="Times New Roman" w:cs="Times New Roman"/>
          <w:sz w:val="24"/>
          <w:szCs w:val="24"/>
        </w:rPr>
        <w:t>________</w:t>
      </w:r>
      <w:r w:rsidRPr="007D4FF0">
        <w:rPr>
          <w:rFonts w:ascii="Times New Roman" w:hAnsi="Times New Roman" w:cs="Times New Roman"/>
          <w:sz w:val="24"/>
          <w:szCs w:val="24"/>
        </w:rPr>
        <w:t>»</w:t>
      </w:r>
    </w:p>
    <w:p w:rsidR="003B62F6" w:rsidRPr="007D4FF0" w:rsidRDefault="003B62F6" w:rsidP="003B62F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r>
        <w:rPr>
          <w:rFonts w:ascii="Times New Roman" w:hAnsi="Times New Roman" w:cs="Times New Roman"/>
          <w:sz w:val="24"/>
          <w:szCs w:val="24"/>
        </w:rPr>
        <w:t>_______</w:t>
      </w:r>
    </w:p>
    <w:p w:rsidR="003B62F6" w:rsidRPr="007D4FF0" w:rsidRDefault="003B62F6" w:rsidP="003B62F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3B62F6" w:rsidRPr="007D4FF0" w:rsidRDefault="003B62F6" w:rsidP="003B62F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p>
    <w:p w:rsidR="003B62F6" w:rsidRPr="007D4FF0" w:rsidRDefault="003B62F6" w:rsidP="003B62F6">
      <w:pPr>
        <w:pStyle w:val="ConsPlusNonformat"/>
        <w:tabs>
          <w:tab w:val="left" w:pos="5670"/>
        </w:tabs>
        <w:rPr>
          <w:rFonts w:ascii="Times New Roman" w:hAnsi="Times New Roman" w:cs="Times New Roman"/>
          <w:sz w:val="24"/>
          <w:szCs w:val="24"/>
        </w:rPr>
      </w:pPr>
    </w:p>
    <w:p w:rsidR="003B62F6" w:rsidRPr="007D4FF0" w:rsidRDefault="003B62F6" w:rsidP="003B62F6">
      <w:pPr>
        <w:pStyle w:val="ConsPlusNonformat"/>
        <w:tabs>
          <w:tab w:val="left" w:pos="5670"/>
        </w:tabs>
        <w:rPr>
          <w:rFonts w:ascii="Times New Roman" w:hAnsi="Times New Roman" w:cs="Times New Roman"/>
          <w:sz w:val="24"/>
          <w:szCs w:val="24"/>
        </w:rPr>
      </w:pPr>
    </w:p>
    <w:p w:rsidR="003B62F6" w:rsidRPr="007D4FF0" w:rsidRDefault="003B62F6" w:rsidP="003B62F6">
      <w:pPr>
        <w:pStyle w:val="ConsPlusNonformat"/>
        <w:tabs>
          <w:tab w:val="left" w:pos="5670"/>
        </w:tabs>
        <w:rPr>
          <w:rFonts w:ascii="Times New Roman" w:hAnsi="Times New Roman" w:cs="Times New Roman"/>
          <w:sz w:val="24"/>
          <w:szCs w:val="24"/>
        </w:rPr>
      </w:pP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предоставлении земельного участка для индивидуального жилищного</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строительства, ведения личного подсобного хозяйства в границах населенного</w:t>
      </w:r>
    </w:p>
    <w:p w:rsidR="003B62F6" w:rsidRPr="007C64D0" w:rsidRDefault="003B62F6" w:rsidP="003B62F6">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3B62F6" w:rsidRPr="007D4FF0" w:rsidRDefault="003B62F6" w:rsidP="003B62F6">
      <w:pPr>
        <w:pStyle w:val="ConsPlusNonformat"/>
        <w:tabs>
          <w:tab w:val="left" w:pos="5670"/>
        </w:tabs>
        <w:rPr>
          <w:rFonts w:ascii="Times New Roman" w:hAnsi="Times New Roman" w:cs="Times New Roman"/>
          <w:sz w:val="24"/>
          <w:szCs w:val="24"/>
        </w:rPr>
      </w:pP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w:t>
      </w:r>
      <w:r>
        <w:rPr>
          <w:rFonts w:ascii="Times New Roman" w:hAnsi="Times New Roman" w:cs="Times New Roman"/>
          <w:sz w:val="24"/>
          <w:szCs w:val="24"/>
        </w:rPr>
        <w:t>____________</w:t>
      </w:r>
      <w:r w:rsidRPr="007D4FF0">
        <w:rPr>
          <w:rFonts w:ascii="Times New Roman" w:hAnsi="Times New Roman" w:cs="Times New Roman"/>
          <w:sz w:val="24"/>
          <w:szCs w:val="24"/>
        </w:rPr>
        <w:t xml:space="preserve"> (далее - заявитель).</w:t>
      </w:r>
    </w:p>
    <w:p w:rsidR="003B62F6" w:rsidRPr="007D4FF0" w:rsidRDefault="003B62F6" w:rsidP="003B62F6">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Pr>
          <w:rFonts w:ascii="Times New Roman" w:hAnsi="Times New Roman" w:cs="Times New Roman"/>
          <w:sz w:val="24"/>
          <w:szCs w:val="24"/>
        </w:rPr>
        <w:t>__________</w:t>
      </w:r>
      <w:r w:rsidRPr="007D4FF0">
        <w:rPr>
          <w:rFonts w:ascii="Times New Roman" w:hAnsi="Times New Roman" w:cs="Times New Roman"/>
          <w:sz w:val="24"/>
          <w:szCs w:val="24"/>
        </w:rPr>
        <w:t>.</w:t>
      </w:r>
    </w:p>
    <w:p w:rsidR="003B62F6" w:rsidRPr="0068119F" w:rsidRDefault="003B62F6" w:rsidP="003B62F6">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8119F">
        <w:rPr>
          <w:rFonts w:ascii="Times New Roman" w:hAnsi="Times New Roman" w:cs="Times New Roman"/>
          <w:sz w:val="22"/>
          <w:szCs w:val="22"/>
        </w:rPr>
        <w:t xml:space="preserve"> (адрес регистрации по месту жительства физического лица, </w:t>
      </w:r>
    </w:p>
    <w:p w:rsidR="003B62F6" w:rsidRPr="0068119F" w:rsidRDefault="003B62F6" w:rsidP="003B62F6">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почтовый адрес и местонахождение - для КФХ)</w:t>
      </w: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паспорт серия _______________ номер __________________ дата выдачи______________________</w:t>
      </w:r>
    </w:p>
    <w:p w:rsidR="003B62F6" w:rsidRDefault="003B62F6" w:rsidP="003B62F6">
      <w:pPr>
        <w:pStyle w:val="ConsPlusNonformat"/>
        <w:tabs>
          <w:tab w:val="left" w:pos="5670"/>
        </w:tabs>
        <w:rPr>
          <w:rFonts w:ascii="Times New Roman" w:hAnsi="Times New Roman" w:cs="Times New Roman"/>
          <w:sz w:val="22"/>
          <w:szCs w:val="22"/>
        </w:rPr>
      </w:pPr>
      <w:r>
        <w:rPr>
          <w:rFonts w:ascii="Times New Roman" w:hAnsi="Times New Roman" w:cs="Times New Roman"/>
          <w:sz w:val="24"/>
          <w:szCs w:val="24"/>
        </w:rPr>
        <w:t>выдан _______________________________________________________________________________</w:t>
      </w:r>
      <w:r w:rsidRPr="0068119F">
        <w:rPr>
          <w:rFonts w:ascii="Times New Roman" w:hAnsi="Times New Roman" w:cs="Times New Roman"/>
          <w:sz w:val="22"/>
          <w:szCs w:val="22"/>
        </w:rPr>
        <w:t xml:space="preserve"> </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8119F">
        <w:rPr>
          <w:rFonts w:ascii="Times New Roman" w:hAnsi="Times New Roman" w:cs="Times New Roman"/>
          <w:sz w:val="22"/>
          <w:szCs w:val="22"/>
        </w:rPr>
        <w:t>(сведения о представителе заявителя)</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(наименование и место нахождения заявителя (для юридического лица), а также</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государственный регистрационный номер записи о государственной регистрации</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юридического лица ЕГРЮЛ и ИНН, за исключением случаев, если заявителем</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является иностранное юридическое лицо)</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w:t>
      </w:r>
      <w:r>
        <w:rPr>
          <w:rFonts w:ascii="Times New Roman" w:hAnsi="Times New Roman" w:cs="Times New Roman"/>
          <w:sz w:val="24"/>
          <w:szCs w:val="24"/>
        </w:rPr>
        <w:t>_____ кв. м</w:t>
      </w:r>
      <w:r w:rsidRPr="007D4FF0">
        <w:rPr>
          <w:rFonts w:ascii="Times New Roman" w:hAnsi="Times New Roman" w:cs="Times New Roman"/>
          <w:sz w:val="24"/>
          <w:szCs w:val="24"/>
        </w:rPr>
        <w:t>,</w:t>
      </w:r>
      <w:r>
        <w:rPr>
          <w:rFonts w:ascii="Times New Roman" w:hAnsi="Times New Roman" w:cs="Times New Roman"/>
          <w:sz w:val="24"/>
          <w:szCs w:val="24"/>
        </w:rPr>
        <w:t xml:space="preserve"> с кадастровым номером </w:t>
      </w:r>
      <w:r w:rsidRPr="007D4FF0">
        <w:rPr>
          <w:rFonts w:ascii="Times New Roman" w:hAnsi="Times New Roman" w:cs="Times New Roman"/>
          <w:sz w:val="24"/>
          <w:szCs w:val="24"/>
        </w:rPr>
        <w:t xml:space="preserve"> ____________________</w:t>
      </w:r>
      <w:r>
        <w:rPr>
          <w:rFonts w:ascii="Times New Roman" w:hAnsi="Times New Roman" w:cs="Times New Roman"/>
          <w:sz w:val="24"/>
          <w:szCs w:val="24"/>
        </w:rPr>
        <w:t>_______, расположенный по адресу _________________________</w:t>
      </w:r>
    </w:p>
    <w:p w:rsidR="003B62F6"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__________________________________________________</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в</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_________________________________________________________________________________</w:t>
      </w:r>
      <w:r w:rsidRPr="007D4FF0">
        <w:rPr>
          <w:rFonts w:ascii="Times New Roman" w:hAnsi="Times New Roman" w:cs="Times New Roman"/>
          <w:sz w:val="24"/>
          <w:szCs w:val="24"/>
        </w:rPr>
        <w:t>,</w:t>
      </w:r>
    </w:p>
    <w:p w:rsidR="003B62F6" w:rsidRPr="006A1BF7" w:rsidRDefault="003B62F6" w:rsidP="003B62F6">
      <w:pPr>
        <w:pStyle w:val="ConsPlusNonformat"/>
        <w:tabs>
          <w:tab w:val="left" w:pos="5670"/>
        </w:tabs>
        <w:jc w:val="both"/>
        <w:rPr>
          <w:rFonts w:ascii="Times New Roman" w:hAnsi="Times New Roman" w:cs="Times New Roman"/>
          <w:sz w:val="22"/>
          <w:szCs w:val="22"/>
        </w:rPr>
      </w:pPr>
      <w:r>
        <w:rPr>
          <w:rFonts w:ascii="Times New Roman" w:hAnsi="Times New Roman" w:cs="Times New Roman"/>
          <w:sz w:val="24"/>
          <w:szCs w:val="24"/>
        </w:rPr>
        <w:t xml:space="preserve">                                                         </w:t>
      </w:r>
      <w:r w:rsidRPr="006A1BF7">
        <w:rPr>
          <w:rFonts w:ascii="Times New Roman" w:hAnsi="Times New Roman" w:cs="Times New Roman"/>
          <w:sz w:val="22"/>
          <w:szCs w:val="22"/>
        </w:rPr>
        <w:t>(вид права: собственность, аренда, др.)</w:t>
      </w:r>
    </w:p>
    <w:p w:rsidR="003B62F6" w:rsidRPr="007D4FF0"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Pr="007D4FF0">
        <w:rPr>
          <w:rFonts w:ascii="Times New Roman" w:hAnsi="Times New Roman" w:cs="Times New Roman"/>
          <w:sz w:val="24"/>
          <w:szCs w:val="24"/>
        </w:rPr>
        <w:t>ля</w:t>
      </w:r>
      <w:r>
        <w:rPr>
          <w:rFonts w:ascii="Times New Roman" w:hAnsi="Times New Roman" w:cs="Times New Roman"/>
          <w:sz w:val="24"/>
          <w:szCs w:val="24"/>
        </w:rPr>
        <w:t xml:space="preserve"> целей </w:t>
      </w:r>
      <w:proofErr w:type="gramStart"/>
      <w:r>
        <w:rPr>
          <w:rFonts w:ascii="Times New Roman" w:hAnsi="Times New Roman" w:cs="Times New Roman"/>
          <w:sz w:val="24"/>
          <w:szCs w:val="24"/>
        </w:rPr>
        <w:t xml:space="preserve">использования: </w:t>
      </w:r>
      <w:r w:rsidRPr="007D4FF0">
        <w:rPr>
          <w:rFonts w:ascii="Times New Roman" w:hAnsi="Times New Roman" w:cs="Times New Roman"/>
          <w:sz w:val="24"/>
          <w:szCs w:val="24"/>
        </w:rPr>
        <w:t xml:space="preserve"> _</w:t>
      </w:r>
      <w:proofErr w:type="gramEnd"/>
      <w:r w:rsidRPr="007D4FF0">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7D4FF0">
        <w:rPr>
          <w:rFonts w:ascii="Times New Roman" w:hAnsi="Times New Roman" w:cs="Times New Roman"/>
          <w:sz w:val="24"/>
          <w:szCs w:val="24"/>
        </w:rPr>
        <w:t>(</w:t>
      </w:r>
      <w:r w:rsidRPr="0068119F">
        <w:rPr>
          <w:rFonts w:ascii="Times New Roman" w:hAnsi="Times New Roman" w:cs="Times New Roman"/>
          <w:sz w:val="22"/>
          <w:szCs w:val="22"/>
        </w:rPr>
        <w:t>основание предоставления земельного участка без проведения торгов из числа</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предусмотренных </w:t>
      </w:r>
      <w:hyperlink r:id="rId64"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5"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6" w:history="1">
        <w:r w:rsidRPr="0068119F">
          <w:rPr>
            <w:rStyle w:val="a7"/>
            <w:rFonts w:ascii="Times New Roman" w:hAnsi="Times New Roman" w:cs="Times New Roman"/>
            <w:color w:val="auto"/>
            <w:sz w:val="22"/>
            <w:szCs w:val="22"/>
            <w:u w:val="none"/>
          </w:rPr>
          <w:t>пунктом 2 статьи</w:t>
        </w:r>
      </w:hyperlink>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 xml:space="preserve">39.6 или </w:t>
      </w:r>
      <w:hyperlink r:id="rId67"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об утверждении проекта межевания, если образование</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решения о предварительном согласовании предоставления</w:t>
      </w:r>
    </w:p>
    <w:p w:rsidR="003B62F6" w:rsidRPr="0068119F" w:rsidRDefault="003B62F6" w:rsidP="003B62F6">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r>
        <w:rPr>
          <w:rFonts w:ascii="Times New Roman" w:hAnsi="Times New Roman" w:cs="Times New Roman"/>
          <w:sz w:val="24"/>
          <w:szCs w:val="24"/>
        </w:rPr>
        <w:t>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w:t>
      </w:r>
      <w:r>
        <w:rPr>
          <w:rFonts w:ascii="Times New Roman" w:hAnsi="Times New Roman" w:cs="Times New Roman"/>
          <w:sz w:val="24"/>
          <w:szCs w:val="24"/>
        </w:rPr>
        <w:t>_______</w:t>
      </w: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______________</w:t>
      </w:r>
    </w:p>
    <w:p w:rsidR="003B62F6" w:rsidRPr="007D4FF0" w:rsidRDefault="003B62F6" w:rsidP="003B62F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(дата)</w:t>
      </w:r>
    </w:p>
    <w:p w:rsidR="003B62F6" w:rsidRPr="007D4FF0" w:rsidRDefault="003B62F6" w:rsidP="003B62F6">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p>
    <w:p w:rsidR="003B62F6" w:rsidRPr="007D4FF0" w:rsidRDefault="003B62F6" w:rsidP="003B62F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B62F6" w:rsidRPr="007D4FF0" w:rsidTr="00492894">
        <w:tc>
          <w:tcPr>
            <w:tcW w:w="534" w:type="dxa"/>
            <w:tcBorders>
              <w:right w:val="single" w:sz="4" w:space="0" w:color="auto"/>
            </w:tcBorders>
            <w:shd w:val="clear" w:color="auto" w:fill="auto"/>
          </w:tcPr>
          <w:p w:rsidR="003B62F6" w:rsidRPr="007D4FF0" w:rsidRDefault="003B62F6" w:rsidP="0049289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7D4FF0" w:rsidRDefault="003B62F6" w:rsidP="0049289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Pr>
                <w:rFonts w:ascii="Times New Roman" w:hAnsi="Times New Roman" w:cs="Times New Roman"/>
                <w:sz w:val="24"/>
                <w:szCs w:val="24"/>
              </w:rPr>
              <w:t>МКУ ЦМУ ВМР</w:t>
            </w:r>
          </w:p>
        </w:tc>
      </w:tr>
      <w:tr w:rsidR="003B62F6" w:rsidRPr="007D4FF0" w:rsidTr="00492894">
        <w:tc>
          <w:tcPr>
            <w:tcW w:w="534" w:type="dxa"/>
            <w:tcBorders>
              <w:right w:val="single" w:sz="4" w:space="0" w:color="auto"/>
            </w:tcBorders>
            <w:shd w:val="clear" w:color="auto" w:fill="auto"/>
          </w:tcPr>
          <w:p w:rsidR="003B62F6" w:rsidRPr="007D4FF0" w:rsidRDefault="003B62F6" w:rsidP="0049289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7D4FF0" w:rsidRDefault="003B62F6" w:rsidP="0049289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3B62F6" w:rsidRPr="007D4FF0" w:rsidTr="00492894">
        <w:tc>
          <w:tcPr>
            <w:tcW w:w="534" w:type="dxa"/>
            <w:tcBorders>
              <w:right w:val="single" w:sz="4" w:space="0" w:color="auto"/>
            </w:tcBorders>
            <w:shd w:val="clear" w:color="auto" w:fill="auto"/>
          </w:tcPr>
          <w:p w:rsidR="003B62F6" w:rsidRPr="007D4FF0" w:rsidRDefault="003B62F6" w:rsidP="0049289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B62F6" w:rsidRPr="007D4FF0" w:rsidRDefault="003B62F6" w:rsidP="0049289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3B62F6" w:rsidRPr="007D4FF0" w:rsidTr="00492894">
        <w:trPr>
          <w:trHeight w:val="461"/>
        </w:trPr>
        <w:tc>
          <w:tcPr>
            <w:tcW w:w="534" w:type="dxa"/>
            <w:tcBorders>
              <w:right w:val="single" w:sz="4" w:space="0" w:color="auto"/>
            </w:tcBorders>
            <w:shd w:val="clear" w:color="auto" w:fill="auto"/>
          </w:tcPr>
          <w:p w:rsidR="003B62F6" w:rsidRPr="007D4FF0" w:rsidRDefault="003B62F6" w:rsidP="0049289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B62F6" w:rsidRPr="007D4FF0" w:rsidRDefault="003B62F6" w:rsidP="0049289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Default="003B62F6" w:rsidP="003B62F6">
      <w:pPr>
        <w:pStyle w:val="ConsPlusNonformat"/>
        <w:tabs>
          <w:tab w:val="left" w:pos="5670"/>
        </w:tabs>
        <w:jc w:val="both"/>
        <w:rPr>
          <w:rFonts w:ascii="Times New Roman" w:hAnsi="Times New Roman" w:cs="Times New Roman"/>
          <w:sz w:val="24"/>
          <w:szCs w:val="24"/>
        </w:rPr>
      </w:pPr>
    </w:p>
    <w:p w:rsidR="004701B3" w:rsidRPr="007D4FF0" w:rsidRDefault="004701B3" w:rsidP="004701B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4701B3" w:rsidRPr="007D4FF0" w:rsidRDefault="004701B3" w:rsidP="004701B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Pr="007D4FF0">
        <w:rPr>
          <w:rFonts w:ascii="Times New Roman" w:hAnsi="Times New Roman" w:cs="Times New Roman"/>
          <w:sz w:val="24"/>
          <w:szCs w:val="24"/>
        </w:rPr>
        <w:t>дминистративному регламенту</w:t>
      </w:r>
    </w:p>
    <w:p w:rsidR="004701B3" w:rsidRDefault="004701B3" w:rsidP="003B62F6">
      <w:pPr>
        <w:widowControl w:val="0"/>
        <w:autoSpaceDE w:val="0"/>
        <w:autoSpaceDN w:val="0"/>
        <w:spacing w:after="0" w:line="240" w:lineRule="auto"/>
        <w:jc w:val="center"/>
        <w:rPr>
          <w:rFonts w:ascii="Times New Roman" w:eastAsia="Times New Roman" w:hAnsi="Times New Roman"/>
          <w:sz w:val="28"/>
          <w:szCs w:val="28"/>
          <w:lang w:eastAsia="ru-RU"/>
        </w:rPr>
      </w:pPr>
    </w:p>
    <w:p w:rsidR="004701B3" w:rsidRDefault="004701B3" w:rsidP="003B62F6">
      <w:pPr>
        <w:widowControl w:val="0"/>
        <w:autoSpaceDE w:val="0"/>
        <w:autoSpaceDN w:val="0"/>
        <w:spacing w:after="0" w:line="240" w:lineRule="auto"/>
        <w:jc w:val="center"/>
        <w:rPr>
          <w:rFonts w:ascii="Times New Roman" w:eastAsia="Times New Roman" w:hAnsi="Times New Roman"/>
          <w:sz w:val="28"/>
          <w:szCs w:val="28"/>
          <w:lang w:eastAsia="ru-RU"/>
        </w:rPr>
      </w:pPr>
    </w:p>
    <w:p w:rsidR="003B62F6" w:rsidRDefault="003B62F6" w:rsidP="003B62F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3B62F6" w:rsidRDefault="003B62F6" w:rsidP="003B62F6">
      <w:pPr>
        <w:widowControl w:val="0"/>
        <w:autoSpaceDE w:val="0"/>
        <w:autoSpaceDN w:val="0"/>
        <w:spacing w:after="0" w:line="240" w:lineRule="auto"/>
        <w:jc w:val="center"/>
        <w:rPr>
          <w:rFonts w:ascii="Times New Roman" w:eastAsia="Times New Roman" w:hAnsi="Times New Roman"/>
          <w:sz w:val="24"/>
          <w:szCs w:val="24"/>
          <w:lang w:eastAsia="ru-RU"/>
        </w:rPr>
      </w:pP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3B62F6" w:rsidRDefault="003B62F6" w:rsidP="003B62F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68"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 зарегистрирован (а) по адресу: _______________________ ______________________________________________________________________</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зарегистрирован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3B62F6" w:rsidRDefault="003B62F6" w:rsidP="003B62F6">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3B62F6" w:rsidRDefault="003B62F6" w:rsidP="003B62F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г.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3B62F6" w:rsidRDefault="003B62F6" w:rsidP="003B62F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находящемуся по </w:t>
      </w:r>
      <w:proofErr w:type="gramStart"/>
      <w:r>
        <w:rPr>
          <w:rFonts w:ascii="Times New Roman" w:eastAsia="Times New Roman" w:hAnsi="Times New Roman"/>
          <w:sz w:val="28"/>
          <w:szCs w:val="28"/>
          <w:lang w:eastAsia="ru-RU"/>
        </w:rPr>
        <w:t>адресу</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_______________________________________________________</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3B62F6" w:rsidRDefault="003B62F6" w:rsidP="003B62F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3B62F6" w:rsidRDefault="003B62F6" w:rsidP="003B62F6">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3B62F6" w:rsidRDefault="003B62F6" w:rsidP="003B62F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69"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3B62F6" w:rsidRDefault="003B62F6" w:rsidP="003B62F6">
      <w:pPr>
        <w:widowControl w:val="0"/>
        <w:autoSpaceDE w:val="0"/>
        <w:autoSpaceDN w:val="0"/>
        <w:spacing w:after="0" w:line="240" w:lineRule="auto"/>
        <w:jc w:val="both"/>
        <w:rPr>
          <w:rFonts w:ascii="Times New Roman" w:eastAsia="Times New Roman" w:hAnsi="Times New Roman"/>
          <w:lang w:eastAsia="ru-RU"/>
        </w:rPr>
      </w:pPr>
    </w:p>
    <w:p w:rsidR="003B62F6" w:rsidRDefault="003B62F6" w:rsidP="003B62F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p>
    <w:p w:rsidR="003B62F6" w:rsidRDefault="003B62F6" w:rsidP="003B62F6">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3B62F6" w:rsidRDefault="003B62F6" w:rsidP="003B62F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подпись)   </w:t>
      </w:r>
      <w:proofErr w:type="gramEnd"/>
      <w:r>
        <w:rPr>
          <w:rFonts w:ascii="Times New Roman" w:eastAsia="Times New Roman" w:hAnsi="Times New Roman"/>
          <w:sz w:val="24"/>
          <w:szCs w:val="24"/>
          <w:lang w:eastAsia="ru-RU"/>
        </w:rPr>
        <w:t xml:space="preserve">                  (Ф.И.О.)</w:t>
      </w:r>
    </w:p>
    <w:p w:rsidR="003B62F6" w:rsidRDefault="003B62F6" w:rsidP="003B62F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3B62F6" w:rsidRDefault="003B62F6" w:rsidP="003B62F6">
      <w:pPr>
        <w:pStyle w:val="ConsPlusNonformat"/>
        <w:tabs>
          <w:tab w:val="left" w:pos="5670"/>
        </w:tabs>
        <w:jc w:val="both"/>
        <w:rPr>
          <w:rFonts w:ascii="Times New Roman" w:hAnsi="Times New Roman" w:cs="Times New Roman"/>
          <w:sz w:val="24"/>
          <w:szCs w:val="24"/>
        </w:rPr>
      </w:pPr>
    </w:p>
    <w:p w:rsidR="003B62F6" w:rsidRPr="00AE2D63" w:rsidRDefault="003B62F6" w:rsidP="003B62F6">
      <w:pPr>
        <w:pStyle w:val="ConsPlusNonformat"/>
        <w:tabs>
          <w:tab w:val="left" w:pos="5670"/>
        </w:tabs>
        <w:jc w:val="both"/>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p w:rsidR="003B62F6" w:rsidRDefault="003B62F6" w:rsidP="00A53241">
      <w:pPr>
        <w:pStyle w:val="ConsPlusNormal"/>
        <w:jc w:val="right"/>
        <w:outlineLvl w:val="1"/>
        <w:rPr>
          <w:rFonts w:ascii="Times New Roman" w:hAnsi="Times New Roman" w:cs="Times New Roman"/>
          <w:sz w:val="24"/>
          <w:szCs w:val="24"/>
        </w:rPr>
      </w:pPr>
    </w:p>
    <w:sectPr w:rsidR="003B62F6"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9F" w:rsidRDefault="004A0E9F" w:rsidP="00EC76BB">
      <w:pPr>
        <w:spacing w:after="0" w:line="240" w:lineRule="auto"/>
      </w:pPr>
      <w:r>
        <w:separator/>
      </w:r>
    </w:p>
  </w:endnote>
  <w:endnote w:type="continuationSeparator" w:id="0">
    <w:p w:rsidR="004A0E9F" w:rsidRDefault="004A0E9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9F" w:rsidRDefault="004A0E9F" w:rsidP="00EC76BB">
      <w:pPr>
        <w:spacing w:after="0" w:line="240" w:lineRule="auto"/>
      </w:pPr>
      <w:r>
        <w:separator/>
      </w:r>
    </w:p>
  </w:footnote>
  <w:footnote w:type="continuationSeparator" w:id="0">
    <w:p w:rsidR="004A0E9F" w:rsidRDefault="004A0E9F" w:rsidP="00EC76BB">
      <w:pPr>
        <w:spacing w:after="0" w:line="240" w:lineRule="auto"/>
      </w:pPr>
      <w:r>
        <w:continuationSeparator/>
      </w:r>
    </w:p>
  </w:footnote>
  <w:footnote w:id="1">
    <w:p w:rsidR="003A2203" w:rsidRPr="004B794C" w:rsidRDefault="003A2203"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3A2203" w:rsidRDefault="003A2203">
      <w:pPr>
        <w:pStyle w:val="a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3A2203" w:rsidRDefault="003A2203">
        <w:pPr>
          <w:pStyle w:val="a3"/>
          <w:jc w:val="center"/>
        </w:pPr>
        <w:r>
          <w:fldChar w:fldCharType="begin"/>
        </w:r>
        <w:r>
          <w:instrText>PAGE   \* MERGEFORMAT</w:instrText>
        </w:r>
        <w:r>
          <w:fldChar w:fldCharType="separate"/>
        </w:r>
        <w:r w:rsidR="002A35DE">
          <w:rPr>
            <w:noProof/>
          </w:rPr>
          <w:t>21</w:t>
        </w:r>
        <w:r>
          <w:fldChar w:fldCharType="end"/>
        </w:r>
      </w:p>
    </w:sdtContent>
  </w:sdt>
  <w:p w:rsidR="003A2203" w:rsidRDefault="003A22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5A6"/>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DF"/>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2E5"/>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5DE"/>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0EF0"/>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203"/>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2F6"/>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1B3"/>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0E9F"/>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7B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4D20"/>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689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34C"/>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2FB"/>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62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45D"/>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0C0"/>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5B"/>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0F6"/>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37C0"/>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1EA9"/>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C20EE-A6DF-412E-813F-ECE8AF4D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F7A65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661085ED54F412FA5CA6470B032C1BB03930D6A0843493D44858794BCC1F3B37FEFC86A6441066022R0L"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037E-1149-4D7A-8956-9AEF7C49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14861</Words>
  <Characters>84714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Kizlevich4</cp:lastModifiedBy>
  <cp:revision>35</cp:revision>
  <dcterms:created xsi:type="dcterms:W3CDTF">2022-09-22T12:47:00Z</dcterms:created>
  <dcterms:modified xsi:type="dcterms:W3CDTF">2022-09-22T14:25:00Z</dcterms:modified>
</cp:coreProperties>
</file>